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DB" w:rsidRDefault="005F78DB" w:rsidP="005F78DB">
      <w:pPr>
        <w:pStyle w:val="a3"/>
      </w:pPr>
      <w:r>
        <w:rPr>
          <w:rStyle w:val="a4"/>
        </w:rPr>
        <w:t xml:space="preserve">Электронные образовательные ресурсы, к которым  обеспечивается доступ </w:t>
      </w:r>
      <w:proofErr w:type="gramStart"/>
      <w:r>
        <w:rPr>
          <w:rStyle w:val="a4"/>
        </w:rPr>
        <w:t>обучающихся</w:t>
      </w:r>
      <w:proofErr w:type="gramEnd"/>
    </w:p>
    <w:p w:rsidR="005F78DB" w:rsidRDefault="005F78DB" w:rsidP="005F78DB">
      <w:pPr>
        <w:pStyle w:val="a3"/>
      </w:pPr>
      <w:r>
        <w:t> </w:t>
      </w:r>
    </w:p>
    <w:p w:rsidR="005F78DB" w:rsidRDefault="00EE3768" w:rsidP="005F78DB">
      <w:pPr>
        <w:pStyle w:val="a3"/>
      </w:pPr>
      <w:hyperlink r:id="rId5" w:history="1">
        <w:r w:rsidR="005F78DB">
          <w:rPr>
            <w:rStyle w:val="a4"/>
            <w:color w:val="0000FF"/>
            <w:u w:val="single"/>
          </w:rPr>
          <w:t>Школьные учебники скачать</w:t>
        </w:r>
        <w:r w:rsidR="005F78DB">
          <w:rPr>
            <w:rStyle w:val="a5"/>
          </w:rPr>
          <w:t xml:space="preserve"> и </w:t>
        </w:r>
        <w:r w:rsidR="005F78DB">
          <w:rPr>
            <w:rStyle w:val="a4"/>
            <w:color w:val="0000FF"/>
            <w:u w:val="single"/>
          </w:rPr>
          <w:t xml:space="preserve">учебники </w:t>
        </w:r>
        <w:proofErr w:type="spellStart"/>
        <w:r w:rsidR="005F78DB">
          <w:rPr>
            <w:rStyle w:val="a4"/>
            <w:color w:val="0000FF"/>
            <w:u w:val="single"/>
          </w:rPr>
          <w:t>онлайн</w:t>
        </w:r>
        <w:proofErr w:type="spellEnd"/>
        <w:r w:rsidR="005F78DB">
          <w:rPr>
            <w:rStyle w:val="a4"/>
            <w:color w:val="0000FF"/>
            <w:u w:val="single"/>
          </w:rPr>
          <w:t xml:space="preserve"> (для не имеющих доступ в Интернет - электронные версии учебников можно получить в БИЦ)</w:t>
        </w:r>
      </w:hyperlink>
    </w:p>
    <w:p w:rsidR="005F78DB" w:rsidRDefault="00EE3768" w:rsidP="005F78DB">
      <w:pPr>
        <w:pStyle w:val="a3"/>
      </w:pPr>
      <w:hyperlink r:id="rId6" w:history="1">
        <w:r w:rsidR="005F78DB">
          <w:rPr>
            <w:rStyle w:val="a5"/>
            <w:b/>
            <w:bCs/>
          </w:rPr>
          <w:t>Каталог электронных р</w:t>
        </w:r>
        <w:r w:rsidR="005F78DB">
          <w:rPr>
            <w:rStyle w:val="a5"/>
            <w:b/>
            <w:bCs/>
          </w:rPr>
          <w:t>е</w:t>
        </w:r>
        <w:r w:rsidR="005F78DB">
          <w:rPr>
            <w:rStyle w:val="a5"/>
            <w:b/>
            <w:bCs/>
          </w:rPr>
          <w:t>сурсов МКОУ "</w:t>
        </w:r>
        <w:proofErr w:type="spellStart"/>
        <w:r w:rsidR="005F78DB">
          <w:rPr>
            <w:rStyle w:val="a5"/>
            <w:b/>
            <w:bCs/>
          </w:rPr>
          <w:t>Малотавринская</w:t>
        </w:r>
        <w:proofErr w:type="spellEnd"/>
        <w:r w:rsidR="005F78DB">
          <w:rPr>
            <w:rStyle w:val="a5"/>
            <w:b/>
            <w:bCs/>
          </w:rPr>
          <w:t xml:space="preserve"> СОШ" (архив </w:t>
        </w:r>
        <w:proofErr w:type="spellStart"/>
        <w:r w:rsidR="005F78DB">
          <w:rPr>
            <w:rStyle w:val="a5"/>
            <w:b/>
            <w:bCs/>
          </w:rPr>
          <w:t>Rar</w:t>
        </w:r>
        <w:proofErr w:type="spellEnd"/>
        <w:r w:rsidR="005F78DB">
          <w:rPr>
            <w:rStyle w:val="a5"/>
            <w:b/>
            <w:bCs/>
          </w:rPr>
          <w:t xml:space="preserve">) </w:t>
        </w:r>
      </w:hyperlink>
      <w:r w:rsidR="005F78DB">
        <w:rPr>
          <w:rStyle w:val="a4"/>
        </w:rPr>
        <w:t>(В том числе приспособленными для использования инвалидами и лицами с ограниченными возможностями здоровья.</w:t>
      </w:r>
      <w:r w:rsidR="005F78DB">
        <w:t>)</w:t>
      </w:r>
    </w:p>
    <w:p w:rsidR="005F78DB" w:rsidRDefault="005F78DB" w:rsidP="005F78DB">
      <w:pPr>
        <w:pStyle w:val="a3"/>
      </w:pPr>
      <w:r>
        <w:rPr>
          <w:rStyle w:val="a4"/>
          <w:color w:val="0000FF"/>
          <w:u w:val="single"/>
        </w:rPr>
        <w:t xml:space="preserve">Цифровые образовательные ресурсы </w:t>
      </w:r>
      <w:r>
        <w:rPr>
          <w:rStyle w:val="a4"/>
        </w:rPr>
        <w:t>(В том числе приспособленными для использования инвалидами и лицами с ограниченными возможностями здоровья.</w:t>
      </w:r>
      <w:r>
        <w:t>)</w:t>
      </w:r>
    </w:p>
    <w:p w:rsidR="005F78DB" w:rsidRDefault="005F78DB" w:rsidP="005F78DB">
      <w:pPr>
        <w:pStyle w:val="a3"/>
      </w:pPr>
      <w:r>
        <w:t> </w:t>
      </w:r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7" w:tgtFrame="_blank" w:history="1">
        <w:r>
          <w:rPr>
            <w:rStyle w:val="a5"/>
            <w:sz w:val="20"/>
            <w:szCs w:val="20"/>
          </w:rPr>
          <w:t>Министерство образования и науки Российской Федерации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8" w:tgtFrame="_blank" w:history="1">
        <w:proofErr w:type="gramStart"/>
        <w:r>
          <w:rPr>
            <w:rStyle w:val="a5"/>
            <w:sz w:val="20"/>
            <w:szCs w:val="20"/>
          </w:rPr>
          <w:t>Федеральное</w:t>
        </w:r>
        <w:proofErr w:type="gramEnd"/>
        <w:r>
          <w:rPr>
            <w:rStyle w:val="a5"/>
            <w:sz w:val="20"/>
            <w:szCs w:val="20"/>
          </w:rPr>
          <w:t xml:space="preserve"> </w:t>
        </w:r>
        <w:proofErr w:type="spellStart"/>
        <w:r>
          <w:rPr>
            <w:rStyle w:val="a5"/>
            <w:sz w:val="20"/>
            <w:szCs w:val="20"/>
          </w:rPr>
          <w:t>агенство</w:t>
        </w:r>
        <w:proofErr w:type="spellEnd"/>
        <w:r>
          <w:rPr>
            <w:rStyle w:val="a5"/>
            <w:sz w:val="20"/>
            <w:szCs w:val="20"/>
          </w:rPr>
          <w:t xml:space="preserve"> по образованию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9" w:history="1">
        <w:r>
          <w:rPr>
            <w:rStyle w:val="a5"/>
            <w:sz w:val="20"/>
            <w:szCs w:val="20"/>
          </w:rPr>
          <w:t>Федеральный портал "Российское образование"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0" w:history="1">
        <w:r>
          <w:rPr>
            <w:rStyle w:val="a5"/>
            <w:sz w:val="20"/>
            <w:szCs w:val="20"/>
          </w:rPr>
          <w:t>Информационная система "Единое окно доступа к образовательным ресурсам"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" w:history="1">
        <w:r>
          <w:rPr>
            <w:rStyle w:val="a5"/>
            <w:sz w:val="20"/>
            <w:szCs w:val="20"/>
          </w:rPr>
          <w:t>Единая коллекция цифровых образовательных ресурсов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2" w:history="1">
        <w:r>
          <w:rPr>
            <w:rStyle w:val="a5"/>
            <w:sz w:val="20"/>
            <w:szCs w:val="20"/>
          </w:rPr>
          <w:t>Федеральный центр информационно-образовательных ресурсов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3" w:tgtFrame="_blank" w:history="1">
        <w:r>
          <w:rPr>
            <w:rStyle w:val="a5"/>
            <w:sz w:val="20"/>
            <w:szCs w:val="20"/>
          </w:rPr>
          <w:t>Федеральный институт педагогических измерений (ФИПИ)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4" w:history="1">
        <w:r>
          <w:rPr>
            <w:rStyle w:val="a5"/>
            <w:sz w:val="20"/>
            <w:szCs w:val="20"/>
          </w:rPr>
          <w:t>Федеральный образовательный стандарт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5" w:tgtFrame="_blank" w:history="1">
        <w:r>
          <w:rPr>
            <w:rStyle w:val="a5"/>
            <w:sz w:val="20"/>
            <w:szCs w:val="20"/>
          </w:rPr>
          <w:t>Министерство образования Свердловской области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6" w:tgtFrame="_blank" w:history="1">
        <w:r>
          <w:rPr>
            <w:rStyle w:val="a5"/>
            <w:sz w:val="20"/>
            <w:szCs w:val="20"/>
          </w:rPr>
          <w:t>Институт регионального развития образования (ИРРО)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7" w:history="1">
        <w:r>
          <w:rPr>
            <w:rStyle w:val="a5"/>
            <w:sz w:val="20"/>
            <w:szCs w:val="20"/>
          </w:rPr>
          <w:t>Российский общеобразовательный портал</w:t>
        </w:r>
      </w:hyperlink>
      <w:r>
        <w:rPr>
          <w:sz w:val="20"/>
          <w:szCs w:val="20"/>
        </w:rPr>
        <w:t xml:space="preserve"> </w:t>
      </w:r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8" w:tgtFrame="_blank" w:history="1">
        <w:proofErr w:type="spellStart"/>
        <w:r>
          <w:rPr>
            <w:rStyle w:val="a5"/>
            <w:sz w:val="20"/>
            <w:szCs w:val="20"/>
          </w:rPr>
          <w:t>Красноуфимский</w:t>
        </w:r>
        <w:proofErr w:type="spellEnd"/>
        <w:r>
          <w:rPr>
            <w:rStyle w:val="a5"/>
            <w:sz w:val="20"/>
            <w:szCs w:val="20"/>
          </w:rPr>
          <w:t xml:space="preserve"> филиал ИРРО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9" w:tgtFrame="_blank" w:history="1">
        <w:r>
          <w:rPr>
            <w:rStyle w:val="a5"/>
            <w:sz w:val="20"/>
            <w:szCs w:val="20"/>
          </w:rPr>
          <w:t>Портал единого государственного экзамена (ЕГЭ)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0" w:tgtFrame="_blank" w:history="1">
        <w:r>
          <w:rPr>
            <w:rStyle w:val="a5"/>
            <w:sz w:val="20"/>
            <w:szCs w:val="20"/>
          </w:rPr>
          <w:t>Портал единого государственного экзамена (ЕГЭ) Свердловской области 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1" w:tgtFrame="_blank" w:history="1">
        <w:r>
          <w:rPr>
            <w:rStyle w:val="a5"/>
            <w:sz w:val="20"/>
            <w:szCs w:val="20"/>
          </w:rPr>
          <w:t>Центр дистанционного образования "</w:t>
        </w:r>
        <w:proofErr w:type="spellStart"/>
        <w:r>
          <w:rPr>
            <w:rStyle w:val="a5"/>
            <w:sz w:val="20"/>
            <w:szCs w:val="20"/>
          </w:rPr>
          <w:t>Эйдос</w:t>
        </w:r>
        <w:proofErr w:type="spellEnd"/>
        <w:r>
          <w:rPr>
            <w:rStyle w:val="a5"/>
            <w:sz w:val="20"/>
            <w:szCs w:val="20"/>
          </w:rPr>
          <w:t>"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2" w:tgtFrame="_blank" w:history="1">
        <w:r>
          <w:rPr>
            <w:rStyle w:val="a5"/>
            <w:sz w:val="20"/>
            <w:szCs w:val="20"/>
          </w:rPr>
          <w:t>Издательский дом  "1 сентября"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3" w:history="1">
        <w:proofErr w:type="spellStart"/>
        <w:r>
          <w:rPr>
            <w:rStyle w:val="a5"/>
            <w:sz w:val="20"/>
            <w:szCs w:val="20"/>
          </w:rPr>
          <w:t>Википедия</w:t>
        </w:r>
        <w:proofErr w:type="spellEnd"/>
        <w:r>
          <w:rPr>
            <w:rStyle w:val="a5"/>
            <w:sz w:val="20"/>
            <w:szCs w:val="20"/>
          </w:rPr>
          <w:t xml:space="preserve"> (Свободная энциклопедия)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4" w:history="1">
        <w:r>
          <w:rPr>
            <w:rStyle w:val="a5"/>
            <w:sz w:val="20"/>
            <w:szCs w:val="20"/>
          </w:rPr>
          <w:t>Каталог школьных сайтов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5" w:history="1">
        <w:r>
          <w:rPr>
            <w:rStyle w:val="a5"/>
            <w:sz w:val="20"/>
            <w:szCs w:val="20"/>
          </w:rPr>
          <w:t>Открытый банк заданий по математике.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6" w:history="1">
        <w:proofErr w:type="spellStart"/>
        <w:r>
          <w:rPr>
            <w:rStyle w:val="a5"/>
            <w:sz w:val="20"/>
            <w:szCs w:val="20"/>
          </w:rPr>
          <w:t>Артинский</w:t>
        </w:r>
        <w:proofErr w:type="spellEnd"/>
        <w:r>
          <w:rPr>
            <w:rStyle w:val="a5"/>
            <w:sz w:val="20"/>
            <w:szCs w:val="20"/>
          </w:rPr>
          <w:t xml:space="preserve"> ЦДТ</w:t>
        </w:r>
      </w:hyperlink>
    </w:p>
    <w:p w:rsidR="00137414" w:rsidRDefault="00137414" w:rsidP="00137414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7" w:history="1">
        <w:r>
          <w:rPr>
            <w:rStyle w:val="a5"/>
            <w:sz w:val="20"/>
            <w:szCs w:val="20"/>
          </w:rPr>
          <w:t xml:space="preserve">Единая коллекция ЦОР </w:t>
        </w:r>
      </w:hyperlink>
    </w:p>
    <w:p w:rsidR="00137414" w:rsidRDefault="00137414" w:rsidP="00137414">
      <w:pPr>
        <w:spacing w:after="0"/>
      </w:pPr>
      <w:r>
        <w:t xml:space="preserve"> Школьный </w:t>
      </w:r>
      <w:proofErr w:type="spellStart"/>
      <w:r>
        <w:t>Яндекс</w:t>
      </w:r>
      <w:proofErr w:type="spellEnd"/>
      <w:r>
        <w:t xml:space="preserve"> </w:t>
      </w:r>
      <w:hyperlink r:id="rId28" w:history="1">
        <w:r>
          <w:rPr>
            <w:rStyle w:val="a5"/>
          </w:rPr>
          <w:t>http://school.yandex.ru/</w:t>
        </w:r>
      </w:hyperlink>
    </w:p>
    <w:p w:rsidR="00137414" w:rsidRDefault="00137414" w:rsidP="00137414">
      <w:r>
        <w:t> </w:t>
      </w:r>
    </w:p>
    <w:p w:rsidR="00A756F6" w:rsidRDefault="00A756F6"/>
    <w:sectPr w:rsidR="00A756F6" w:rsidSect="00A7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1735"/>
    <w:multiLevelType w:val="multilevel"/>
    <w:tmpl w:val="280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78DB"/>
    <w:rsid w:val="00137414"/>
    <w:rsid w:val="00514C88"/>
    <w:rsid w:val="005F78DB"/>
    <w:rsid w:val="0097251F"/>
    <w:rsid w:val="00A756F6"/>
    <w:rsid w:val="00B23F57"/>
    <w:rsid w:val="00EE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8DB"/>
    <w:rPr>
      <w:b/>
      <w:bCs/>
    </w:rPr>
  </w:style>
  <w:style w:type="character" w:styleId="a5">
    <w:name w:val="Hyperlink"/>
    <w:basedOn w:val="a0"/>
    <w:uiPriority w:val="99"/>
    <w:semiHidden/>
    <w:unhideWhenUsed/>
    <w:rsid w:val="005F78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374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13" Type="http://schemas.openxmlformats.org/officeDocument/2006/relationships/hyperlink" Target="http://fipi.ru" TargetMode="External"/><Relationship Id="rId18" Type="http://schemas.openxmlformats.org/officeDocument/2006/relationships/hyperlink" Target="http://irro66.narod.ru" TargetMode="External"/><Relationship Id="rId26" Type="http://schemas.openxmlformats.org/officeDocument/2006/relationships/hyperlink" Target="http://cdt-arti.uco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idos.ru" TargetMode="External"/><Relationship Id="rId7" Type="http://schemas.openxmlformats.org/officeDocument/2006/relationships/hyperlink" Target="http://www.mon.gov.ru" TargetMode="Externa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www.school.edu.ru/default.asp" TargetMode="External"/><Relationship Id="rId25" Type="http://schemas.openxmlformats.org/officeDocument/2006/relationships/hyperlink" Target="http://www.mathege.ru:8080/or/ege/Main?view=TrainArchive" TargetMode="External"/><Relationship Id="rId2" Type="http://schemas.openxmlformats.org/officeDocument/2006/relationships/styles" Target="styles.xml"/><Relationship Id="rId16" Type="http://schemas.openxmlformats.org/officeDocument/2006/relationships/hyperlink" Target="http://irro.ru" TargetMode="External"/><Relationship Id="rId20" Type="http://schemas.openxmlformats.org/officeDocument/2006/relationships/hyperlink" Target="http://ege.midural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lss.ar-ti.com/LIBRARY/inf_resourse.rar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3.moy.su/dir/" TargetMode="External"/><Relationship Id="rId5" Type="http://schemas.openxmlformats.org/officeDocument/2006/relationships/hyperlink" Target="http://11book.ru/" TargetMode="External"/><Relationship Id="rId15" Type="http://schemas.openxmlformats.org/officeDocument/2006/relationships/hyperlink" Target="http://www.minobraz.ru/" TargetMode="External"/><Relationship Id="rId23" Type="http://schemas.openxmlformats.org/officeDocument/2006/relationships/hyperlink" Target="http://ru.wikipedia.org/" TargetMode="External"/><Relationship Id="rId28" Type="http://schemas.openxmlformats.org/officeDocument/2006/relationships/hyperlink" Target="http://school.yandex.ru/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://eg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standart.edu.ru/" TargetMode="External"/><Relationship Id="rId22" Type="http://schemas.openxmlformats.org/officeDocument/2006/relationships/hyperlink" Target="http://1september.ru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2017-06-13T09:44:00Z</dcterms:created>
  <dcterms:modified xsi:type="dcterms:W3CDTF">2017-06-13T09:49:00Z</dcterms:modified>
</cp:coreProperties>
</file>