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F6" w:rsidRPr="005C15DB" w:rsidRDefault="008067AC" w:rsidP="00690B3B">
      <w:pPr>
        <w:spacing w:after="0" w:line="240" w:lineRule="auto"/>
        <w:jc w:val="center"/>
        <w:rPr>
          <w:b/>
        </w:rPr>
      </w:pPr>
      <w:r w:rsidRPr="005C15DB">
        <w:rPr>
          <w:b/>
        </w:rPr>
        <w:t>Анализ</w:t>
      </w:r>
    </w:p>
    <w:p w:rsidR="008067AC" w:rsidRDefault="008067AC" w:rsidP="00690B3B">
      <w:pPr>
        <w:spacing w:after="0" w:line="240" w:lineRule="auto"/>
        <w:jc w:val="center"/>
        <w:rPr>
          <w:b/>
        </w:rPr>
      </w:pPr>
      <w:r w:rsidRPr="005C15DB">
        <w:rPr>
          <w:b/>
        </w:rPr>
        <w:t>анкетирования «Удовлетворенность родителей и обучающихся организацией питания»</w:t>
      </w:r>
    </w:p>
    <w:p w:rsidR="00690B3B" w:rsidRPr="005C15DB" w:rsidRDefault="00690B3B" w:rsidP="00690B3B">
      <w:pPr>
        <w:spacing w:after="0" w:line="240" w:lineRule="auto"/>
        <w:jc w:val="center"/>
        <w:rPr>
          <w:b/>
        </w:rPr>
      </w:pPr>
    </w:p>
    <w:p w:rsidR="008067AC" w:rsidRDefault="008067AC" w:rsidP="00690B3B">
      <w:pPr>
        <w:spacing w:after="0" w:line="240" w:lineRule="auto"/>
      </w:pPr>
      <w:r>
        <w:tab/>
        <w:t>В апреле месяце 2017 года было проведено анкетирование  учащихся и родителей с целью выявления уровня удовлетворенности учащихся качество питания в школьной столовой.</w:t>
      </w:r>
    </w:p>
    <w:p w:rsidR="00690B3B" w:rsidRDefault="00690B3B" w:rsidP="00690B3B">
      <w:pPr>
        <w:spacing w:after="0" w:line="240" w:lineRule="auto"/>
      </w:pPr>
    </w:p>
    <w:p w:rsidR="008067AC" w:rsidRDefault="008067AC" w:rsidP="00690B3B">
      <w:pPr>
        <w:spacing w:after="0" w:line="240" w:lineRule="auto"/>
        <w:ind w:firstLine="708"/>
      </w:pPr>
      <w:r>
        <w:t>В анкетировании приняли участие 95 учащихся из 108 учащихся, что составляет 87,9%.</w:t>
      </w:r>
    </w:p>
    <w:tbl>
      <w:tblPr>
        <w:tblStyle w:val="a3"/>
        <w:tblW w:w="7054" w:type="dxa"/>
        <w:tblLook w:val="04A0"/>
      </w:tblPr>
      <w:tblGrid>
        <w:gridCol w:w="718"/>
        <w:gridCol w:w="3785"/>
        <w:gridCol w:w="1275"/>
        <w:gridCol w:w="1276"/>
      </w:tblGrid>
      <w:tr w:rsidR="005C15DB" w:rsidTr="005C15DB">
        <w:trPr>
          <w:trHeight w:val="626"/>
        </w:trPr>
        <w:tc>
          <w:tcPr>
            <w:tcW w:w="718" w:type="dxa"/>
          </w:tcPr>
          <w:p w:rsidR="005C15DB" w:rsidRDefault="005C15DB" w:rsidP="00690B3B">
            <w:r>
              <w:t>№</w:t>
            </w:r>
          </w:p>
        </w:tc>
        <w:tc>
          <w:tcPr>
            <w:tcW w:w="3785" w:type="dxa"/>
          </w:tcPr>
          <w:p w:rsidR="005C15DB" w:rsidRDefault="005C15DB" w:rsidP="00690B3B">
            <w:r>
              <w:t>Вопросы</w:t>
            </w:r>
          </w:p>
        </w:tc>
        <w:tc>
          <w:tcPr>
            <w:tcW w:w="1275" w:type="dxa"/>
          </w:tcPr>
          <w:p w:rsidR="005C15DB" w:rsidRDefault="005C15DB" w:rsidP="00690B3B">
            <w:r>
              <w:t>Да</w:t>
            </w:r>
          </w:p>
          <w:p w:rsidR="005C15DB" w:rsidRDefault="005C15DB" w:rsidP="00690B3B">
            <w:r>
              <w:t>Кол-во уч-ся/ %</w:t>
            </w:r>
          </w:p>
        </w:tc>
        <w:tc>
          <w:tcPr>
            <w:tcW w:w="1276" w:type="dxa"/>
          </w:tcPr>
          <w:p w:rsidR="005C15DB" w:rsidRDefault="005C15DB" w:rsidP="00690B3B">
            <w:pPr>
              <w:ind w:left="-44" w:firstLine="44"/>
            </w:pPr>
            <w:r>
              <w:t>Нет</w:t>
            </w:r>
          </w:p>
          <w:p w:rsidR="005C15DB" w:rsidRDefault="005C15DB" w:rsidP="00690B3B">
            <w:r>
              <w:t xml:space="preserve"> Кол-во уч-ся/ %</w:t>
            </w:r>
          </w:p>
        </w:tc>
      </w:tr>
      <w:tr w:rsidR="005C15DB" w:rsidTr="005C15DB">
        <w:trPr>
          <w:trHeight w:val="308"/>
        </w:trPr>
        <w:tc>
          <w:tcPr>
            <w:tcW w:w="718" w:type="dxa"/>
          </w:tcPr>
          <w:p w:rsidR="005C15DB" w:rsidRDefault="005C15DB" w:rsidP="00690B3B">
            <w:r>
              <w:t>1</w:t>
            </w:r>
          </w:p>
        </w:tc>
        <w:tc>
          <w:tcPr>
            <w:tcW w:w="3785" w:type="dxa"/>
          </w:tcPr>
          <w:p w:rsidR="005C15DB" w:rsidRDefault="005C15DB" w:rsidP="00690B3B">
            <w:r>
              <w:t>Удовлетворяет ли тебя система организация питания в школе?</w:t>
            </w:r>
          </w:p>
        </w:tc>
        <w:tc>
          <w:tcPr>
            <w:tcW w:w="1275" w:type="dxa"/>
          </w:tcPr>
          <w:p w:rsidR="005C15DB" w:rsidRDefault="005C15DB" w:rsidP="00690B3B">
            <w:r>
              <w:t>80/84</w:t>
            </w:r>
          </w:p>
        </w:tc>
        <w:tc>
          <w:tcPr>
            <w:tcW w:w="1276" w:type="dxa"/>
          </w:tcPr>
          <w:p w:rsidR="005C15DB" w:rsidRDefault="005C15DB" w:rsidP="00690B3B">
            <w:r>
              <w:t>15/16</w:t>
            </w:r>
          </w:p>
        </w:tc>
      </w:tr>
      <w:tr w:rsidR="005C15DB" w:rsidTr="005C15DB">
        <w:trPr>
          <w:trHeight w:val="318"/>
        </w:trPr>
        <w:tc>
          <w:tcPr>
            <w:tcW w:w="718" w:type="dxa"/>
          </w:tcPr>
          <w:p w:rsidR="005C15DB" w:rsidRDefault="005C15DB" w:rsidP="00690B3B">
            <w:r>
              <w:t>2.</w:t>
            </w:r>
          </w:p>
        </w:tc>
        <w:tc>
          <w:tcPr>
            <w:tcW w:w="3785" w:type="dxa"/>
          </w:tcPr>
          <w:p w:rsidR="005C15DB" w:rsidRDefault="005C15DB" w:rsidP="00690B3B">
            <w:r>
              <w:t>Устраивает ли тебя ежедневное меню?</w:t>
            </w:r>
          </w:p>
        </w:tc>
        <w:tc>
          <w:tcPr>
            <w:tcW w:w="1275" w:type="dxa"/>
          </w:tcPr>
          <w:p w:rsidR="005C15DB" w:rsidRDefault="005C15DB" w:rsidP="00690B3B">
            <w:r>
              <w:t>71/75</w:t>
            </w:r>
          </w:p>
        </w:tc>
        <w:tc>
          <w:tcPr>
            <w:tcW w:w="1276" w:type="dxa"/>
          </w:tcPr>
          <w:p w:rsidR="005C15DB" w:rsidRDefault="005C15DB" w:rsidP="00690B3B">
            <w:r>
              <w:t>24/25</w:t>
            </w:r>
          </w:p>
        </w:tc>
      </w:tr>
      <w:tr w:rsidR="005C15DB" w:rsidTr="005C15DB">
        <w:trPr>
          <w:trHeight w:val="318"/>
        </w:trPr>
        <w:tc>
          <w:tcPr>
            <w:tcW w:w="718" w:type="dxa"/>
          </w:tcPr>
          <w:p w:rsidR="005C15DB" w:rsidRDefault="005C15DB" w:rsidP="00690B3B">
            <w:r>
              <w:t>3.</w:t>
            </w:r>
          </w:p>
        </w:tc>
        <w:tc>
          <w:tcPr>
            <w:tcW w:w="3785" w:type="dxa"/>
          </w:tcPr>
          <w:p w:rsidR="005C15DB" w:rsidRDefault="005C15DB" w:rsidP="00690B3B">
            <w:r>
              <w:t>Удовлетворен ли ты качеством приготовления пищи?</w:t>
            </w:r>
          </w:p>
        </w:tc>
        <w:tc>
          <w:tcPr>
            <w:tcW w:w="1275" w:type="dxa"/>
          </w:tcPr>
          <w:p w:rsidR="005C15DB" w:rsidRDefault="005C15DB" w:rsidP="00690B3B">
            <w:r>
              <w:t>82/86</w:t>
            </w:r>
          </w:p>
        </w:tc>
        <w:tc>
          <w:tcPr>
            <w:tcW w:w="1276" w:type="dxa"/>
          </w:tcPr>
          <w:p w:rsidR="005C15DB" w:rsidRDefault="005C15DB" w:rsidP="00690B3B">
            <w:r>
              <w:t>13/24</w:t>
            </w:r>
          </w:p>
        </w:tc>
      </w:tr>
      <w:tr w:rsidR="005C15DB" w:rsidTr="005C15DB">
        <w:trPr>
          <w:trHeight w:val="318"/>
        </w:trPr>
        <w:tc>
          <w:tcPr>
            <w:tcW w:w="718" w:type="dxa"/>
          </w:tcPr>
          <w:p w:rsidR="005C15DB" w:rsidRDefault="005C15DB" w:rsidP="00690B3B">
            <w:r>
              <w:t>4.</w:t>
            </w:r>
          </w:p>
        </w:tc>
        <w:tc>
          <w:tcPr>
            <w:tcW w:w="3785" w:type="dxa"/>
          </w:tcPr>
          <w:p w:rsidR="005C15DB" w:rsidRDefault="005C15DB" w:rsidP="00690B3B">
            <w:r>
              <w:t>Удовлетворен ли ты работой обслуживающего персонала?</w:t>
            </w:r>
          </w:p>
        </w:tc>
        <w:tc>
          <w:tcPr>
            <w:tcW w:w="1275" w:type="dxa"/>
          </w:tcPr>
          <w:p w:rsidR="005C15DB" w:rsidRDefault="005C15DB" w:rsidP="00690B3B">
            <w:r>
              <w:t>84/91</w:t>
            </w:r>
          </w:p>
        </w:tc>
        <w:tc>
          <w:tcPr>
            <w:tcW w:w="1276" w:type="dxa"/>
          </w:tcPr>
          <w:p w:rsidR="005C15DB" w:rsidRDefault="005C15DB" w:rsidP="00690B3B">
            <w:r>
              <w:t>8/9</w:t>
            </w:r>
          </w:p>
        </w:tc>
      </w:tr>
      <w:tr w:rsidR="005C15DB" w:rsidTr="005C15DB">
        <w:trPr>
          <w:trHeight w:val="318"/>
        </w:trPr>
        <w:tc>
          <w:tcPr>
            <w:tcW w:w="718" w:type="dxa"/>
          </w:tcPr>
          <w:p w:rsidR="005C15DB" w:rsidRDefault="005C15DB" w:rsidP="00690B3B">
            <w:r>
              <w:t>5.</w:t>
            </w:r>
          </w:p>
        </w:tc>
        <w:tc>
          <w:tcPr>
            <w:tcW w:w="3785" w:type="dxa"/>
          </w:tcPr>
          <w:p w:rsidR="005C15DB" w:rsidRDefault="005C15DB" w:rsidP="00690B3B">
            <w:r>
              <w:t>Удовлетворен ли ты графиком питания?</w:t>
            </w:r>
          </w:p>
        </w:tc>
        <w:tc>
          <w:tcPr>
            <w:tcW w:w="1275" w:type="dxa"/>
          </w:tcPr>
          <w:p w:rsidR="005C15DB" w:rsidRDefault="005C15DB" w:rsidP="00690B3B">
            <w:r>
              <w:t>83/87</w:t>
            </w:r>
          </w:p>
        </w:tc>
        <w:tc>
          <w:tcPr>
            <w:tcW w:w="1276" w:type="dxa"/>
          </w:tcPr>
          <w:p w:rsidR="005C15DB" w:rsidRDefault="005C15DB" w:rsidP="00690B3B">
            <w:r>
              <w:t>12/13</w:t>
            </w:r>
          </w:p>
        </w:tc>
      </w:tr>
      <w:tr w:rsidR="005C15DB" w:rsidTr="005C15DB">
        <w:trPr>
          <w:trHeight w:val="318"/>
        </w:trPr>
        <w:tc>
          <w:tcPr>
            <w:tcW w:w="718" w:type="dxa"/>
          </w:tcPr>
          <w:p w:rsidR="005C15DB" w:rsidRDefault="005C15DB" w:rsidP="00690B3B">
            <w:r>
              <w:t>6.</w:t>
            </w:r>
          </w:p>
        </w:tc>
        <w:tc>
          <w:tcPr>
            <w:tcW w:w="3785" w:type="dxa"/>
          </w:tcPr>
          <w:p w:rsidR="005C15DB" w:rsidRDefault="005C15DB" w:rsidP="00690B3B">
            <w:r>
              <w:t>Считаешь ли ты, что горячее питание повышает  твою успеваемость?</w:t>
            </w:r>
          </w:p>
        </w:tc>
        <w:tc>
          <w:tcPr>
            <w:tcW w:w="1275" w:type="dxa"/>
          </w:tcPr>
          <w:p w:rsidR="005C15DB" w:rsidRDefault="005C15DB" w:rsidP="00690B3B">
            <w:r>
              <w:t>71/75</w:t>
            </w:r>
          </w:p>
        </w:tc>
        <w:tc>
          <w:tcPr>
            <w:tcW w:w="1276" w:type="dxa"/>
          </w:tcPr>
          <w:p w:rsidR="005C15DB" w:rsidRDefault="005C15DB" w:rsidP="00690B3B">
            <w:r>
              <w:t>24/25</w:t>
            </w:r>
          </w:p>
        </w:tc>
      </w:tr>
    </w:tbl>
    <w:p w:rsidR="008067AC" w:rsidRDefault="005C15DB" w:rsidP="00690B3B">
      <w:pPr>
        <w:spacing w:after="0" w:line="240" w:lineRule="auto"/>
      </w:pPr>
      <w:r>
        <w:t xml:space="preserve">Удовлетворенность учащихся качеством питания составляет  от 75% до 91% - это </w:t>
      </w:r>
      <w:r w:rsidRPr="00001FAF">
        <w:rPr>
          <w:b/>
        </w:rPr>
        <w:t>высокий уровень</w:t>
      </w:r>
      <w:r>
        <w:t>.</w:t>
      </w:r>
    </w:p>
    <w:p w:rsidR="00E11BEE" w:rsidRDefault="00E11BEE" w:rsidP="00690B3B">
      <w:pPr>
        <w:spacing w:after="0" w:line="240" w:lineRule="auto"/>
        <w:ind w:firstLine="708"/>
        <w:rPr>
          <w:b/>
        </w:rPr>
      </w:pPr>
    </w:p>
    <w:p w:rsidR="00001FAF" w:rsidRPr="003807C6" w:rsidRDefault="00EE6ADA" w:rsidP="00690B3B">
      <w:pPr>
        <w:spacing w:after="0" w:line="240" w:lineRule="auto"/>
        <w:ind w:firstLine="708"/>
        <w:rPr>
          <w:b/>
        </w:rPr>
      </w:pPr>
      <w:r w:rsidRPr="003807C6">
        <w:rPr>
          <w:b/>
        </w:rPr>
        <w:t>В анкетировании приняли участие 97 родителей, что составляет 89,8%.</w:t>
      </w:r>
    </w:p>
    <w:p w:rsidR="00E11BEE" w:rsidRDefault="00E11BEE" w:rsidP="00690B3B">
      <w:pPr>
        <w:spacing w:after="0" w:line="240" w:lineRule="auto"/>
        <w:rPr>
          <w:b/>
        </w:rPr>
      </w:pPr>
    </w:p>
    <w:p w:rsidR="00EE6ADA" w:rsidRPr="0083412B" w:rsidRDefault="00EE6ADA" w:rsidP="00690B3B">
      <w:pPr>
        <w:spacing w:after="0" w:line="240" w:lineRule="auto"/>
        <w:rPr>
          <w:b/>
        </w:rPr>
      </w:pPr>
      <w:r w:rsidRPr="0083412B">
        <w:rPr>
          <w:b/>
        </w:rPr>
        <w:t>1. Ваш сы</w:t>
      </w:r>
      <w:r w:rsidR="00B35190" w:rsidRPr="0083412B">
        <w:rPr>
          <w:b/>
        </w:rPr>
        <w:t>н</w:t>
      </w:r>
      <w:r w:rsidR="003807C6" w:rsidRPr="0083412B">
        <w:rPr>
          <w:b/>
        </w:rPr>
        <w:t xml:space="preserve"> </w:t>
      </w:r>
      <w:r w:rsidR="00B35190" w:rsidRPr="0083412B">
        <w:rPr>
          <w:b/>
        </w:rPr>
        <w:t>(дочь) обедает в школе? Да – 97 человек/100%</w:t>
      </w:r>
      <w:r w:rsidR="003807C6" w:rsidRPr="0083412B">
        <w:rPr>
          <w:b/>
        </w:rPr>
        <w:t>.</w:t>
      </w:r>
    </w:p>
    <w:p w:rsidR="003807C6" w:rsidRPr="0083412B" w:rsidRDefault="003807C6" w:rsidP="00690B3B">
      <w:pPr>
        <w:spacing w:after="0" w:line="240" w:lineRule="auto"/>
        <w:rPr>
          <w:b/>
        </w:rPr>
      </w:pPr>
      <w:r w:rsidRPr="0083412B">
        <w:rPr>
          <w:b/>
        </w:rPr>
        <w:t>2.Интересуетесь ли вы организацией горячего питания в школе?</w:t>
      </w:r>
    </w:p>
    <w:p w:rsidR="003807C6" w:rsidRDefault="003807C6" w:rsidP="00690B3B">
      <w:pPr>
        <w:spacing w:after="0" w:line="240" w:lineRule="auto"/>
      </w:pPr>
      <w:r>
        <w:t>Да - 73 человека/75%</w:t>
      </w:r>
    </w:p>
    <w:p w:rsidR="003807C6" w:rsidRDefault="003807C6" w:rsidP="00690B3B">
      <w:pPr>
        <w:spacing w:after="0" w:line="240" w:lineRule="auto"/>
      </w:pPr>
      <w:r>
        <w:t>Нет - 24 человека/25%</w:t>
      </w:r>
    </w:p>
    <w:p w:rsidR="003807C6" w:rsidRPr="0083412B" w:rsidRDefault="003807C6" w:rsidP="00690B3B">
      <w:pPr>
        <w:spacing w:after="0" w:line="240" w:lineRule="auto"/>
        <w:rPr>
          <w:b/>
        </w:rPr>
      </w:pPr>
      <w:r w:rsidRPr="0083412B">
        <w:rPr>
          <w:b/>
        </w:rPr>
        <w:t>3.Довольны ли вы качеством школьного питания?</w:t>
      </w:r>
    </w:p>
    <w:p w:rsidR="003807C6" w:rsidRDefault="003807C6" w:rsidP="00690B3B">
      <w:pPr>
        <w:spacing w:after="0" w:line="240" w:lineRule="auto"/>
      </w:pPr>
      <w:r>
        <w:t>Да – 54 человека/56%</w:t>
      </w:r>
    </w:p>
    <w:p w:rsidR="003807C6" w:rsidRDefault="003807C6" w:rsidP="00690B3B">
      <w:pPr>
        <w:spacing w:after="0" w:line="240" w:lineRule="auto"/>
      </w:pPr>
      <w:r>
        <w:t>Нет – 17 человек/17%</w:t>
      </w:r>
    </w:p>
    <w:p w:rsidR="003807C6" w:rsidRDefault="003807C6" w:rsidP="00690B3B">
      <w:pPr>
        <w:spacing w:after="0" w:line="240" w:lineRule="auto"/>
      </w:pPr>
      <w:r>
        <w:t>Не ответили – 26 человек/27%</w:t>
      </w:r>
    </w:p>
    <w:p w:rsidR="003807C6" w:rsidRPr="0083412B" w:rsidRDefault="003807C6" w:rsidP="00690B3B">
      <w:pPr>
        <w:spacing w:after="0" w:line="240" w:lineRule="auto"/>
        <w:rPr>
          <w:b/>
        </w:rPr>
      </w:pPr>
      <w:r w:rsidRPr="0083412B">
        <w:rPr>
          <w:b/>
        </w:rPr>
        <w:t>4.Принимаете ли вы активное участие в классных и общешкольных мероприятиях, связанных с вопросами питания детей?</w:t>
      </w:r>
    </w:p>
    <w:p w:rsidR="003807C6" w:rsidRDefault="003807C6" w:rsidP="00690B3B">
      <w:pPr>
        <w:spacing w:after="0" w:line="240" w:lineRule="auto"/>
      </w:pPr>
      <w:r>
        <w:t>Да - 43 человека/44</w:t>
      </w:r>
      <w:r w:rsidR="00690B3B">
        <w:t>%</w:t>
      </w:r>
    </w:p>
    <w:p w:rsidR="003807C6" w:rsidRDefault="003807C6" w:rsidP="00690B3B">
      <w:pPr>
        <w:spacing w:after="0" w:line="240" w:lineRule="auto"/>
      </w:pPr>
      <w:r>
        <w:t>Нет- 46 человек/</w:t>
      </w:r>
      <w:r w:rsidR="00690B3B">
        <w:t>47%</w:t>
      </w:r>
    </w:p>
    <w:p w:rsidR="003807C6" w:rsidRDefault="003807C6" w:rsidP="00690B3B">
      <w:pPr>
        <w:spacing w:after="0" w:line="240" w:lineRule="auto"/>
      </w:pPr>
      <w:r>
        <w:t>Не ответили – 8 человек/</w:t>
      </w:r>
      <w:r w:rsidR="00690B3B">
        <w:t>8%</w:t>
      </w:r>
    </w:p>
    <w:p w:rsidR="00690B3B" w:rsidRPr="0083412B" w:rsidRDefault="00690B3B" w:rsidP="00690B3B">
      <w:pPr>
        <w:spacing w:after="0" w:line="240" w:lineRule="auto"/>
        <w:rPr>
          <w:b/>
        </w:rPr>
      </w:pPr>
      <w:r w:rsidRPr="0083412B">
        <w:rPr>
          <w:b/>
        </w:rPr>
        <w:t>5.Как вы думаете, нужно ли приучать ребенка к культуре еды?</w:t>
      </w:r>
    </w:p>
    <w:p w:rsidR="00690B3B" w:rsidRDefault="00690B3B" w:rsidP="00690B3B">
      <w:pPr>
        <w:spacing w:after="0" w:line="240" w:lineRule="auto"/>
      </w:pPr>
      <w:r>
        <w:t>Только в школе – 2 человека/2%</w:t>
      </w:r>
    </w:p>
    <w:p w:rsidR="00690B3B" w:rsidRDefault="00690B3B" w:rsidP="00690B3B">
      <w:pPr>
        <w:spacing w:after="0" w:line="240" w:lineRule="auto"/>
      </w:pPr>
      <w:r>
        <w:t>Только дома – 0 человек/0%</w:t>
      </w:r>
    </w:p>
    <w:p w:rsidR="00773DD2" w:rsidRDefault="00690B3B" w:rsidP="00690B3B">
      <w:pPr>
        <w:spacing w:after="0" w:line="240" w:lineRule="auto"/>
      </w:pPr>
      <w:r>
        <w:t>Как в школе, так и дома – 95 человек/98%</w:t>
      </w:r>
    </w:p>
    <w:p w:rsidR="00773DD2" w:rsidRPr="0083412B" w:rsidRDefault="0083412B" w:rsidP="00690B3B">
      <w:pPr>
        <w:spacing w:after="0" w:line="240" w:lineRule="auto"/>
        <w:rPr>
          <w:b/>
        </w:rPr>
      </w:pPr>
      <w:r w:rsidRPr="0083412B">
        <w:rPr>
          <w:b/>
        </w:rPr>
        <w:t>6.Говорите ли вы с вашим ребенком дома о пользе той или иной пищи, о витаминах, содержащихся в разных блюдах?</w:t>
      </w:r>
    </w:p>
    <w:p w:rsidR="0083412B" w:rsidRDefault="0083412B" w:rsidP="00690B3B">
      <w:pPr>
        <w:spacing w:after="0" w:line="240" w:lineRule="auto"/>
      </w:pPr>
      <w:r>
        <w:t>Да, постоянно – 57 человек/59%</w:t>
      </w:r>
    </w:p>
    <w:p w:rsidR="0083412B" w:rsidRDefault="0083412B" w:rsidP="00690B3B">
      <w:pPr>
        <w:spacing w:after="0" w:line="240" w:lineRule="auto"/>
      </w:pPr>
      <w:r>
        <w:t>Нет, не хватает времени – 2 человека/2%</w:t>
      </w:r>
    </w:p>
    <w:p w:rsidR="0083412B" w:rsidRDefault="0083412B" w:rsidP="00690B3B">
      <w:pPr>
        <w:spacing w:after="0" w:line="240" w:lineRule="auto"/>
      </w:pPr>
      <w:r>
        <w:t>Иногда – 3</w:t>
      </w:r>
      <w:r w:rsidR="00E11BEE">
        <w:t xml:space="preserve">6 </w:t>
      </w:r>
      <w:r>
        <w:t>человека/35%</w:t>
      </w:r>
    </w:p>
    <w:p w:rsidR="00E11BEE" w:rsidRDefault="00E11BEE" w:rsidP="00690B3B">
      <w:pPr>
        <w:spacing w:after="0" w:line="240" w:lineRule="auto"/>
      </w:pPr>
    </w:p>
    <w:p w:rsidR="00E11BEE" w:rsidRDefault="00E11BEE" w:rsidP="00690B3B">
      <w:pPr>
        <w:spacing w:after="0" w:line="240" w:lineRule="auto"/>
        <w:rPr>
          <w:b/>
        </w:rPr>
      </w:pPr>
      <w:r w:rsidRPr="00E11BEE">
        <w:rPr>
          <w:b/>
        </w:rPr>
        <w:t>Удовлетворенность родителей качеством питания на среднем уровне.</w:t>
      </w:r>
    </w:p>
    <w:p w:rsidR="00E11BEE" w:rsidRPr="00E11BEE" w:rsidRDefault="00E11BEE" w:rsidP="00690B3B">
      <w:pPr>
        <w:spacing w:after="0" w:line="240" w:lineRule="auto"/>
        <w:rPr>
          <w:b/>
        </w:rPr>
      </w:pPr>
    </w:p>
    <w:p w:rsidR="0083412B" w:rsidRPr="00E11BEE" w:rsidRDefault="00E11BEE" w:rsidP="00690B3B">
      <w:pPr>
        <w:spacing w:after="0" w:line="240" w:lineRule="auto"/>
        <w:rPr>
          <w:b/>
        </w:rPr>
      </w:pPr>
      <w:r>
        <w:rPr>
          <w:b/>
        </w:rPr>
        <w:t xml:space="preserve">Заместитель директора по УВР:     </w:t>
      </w:r>
      <w:proofErr w:type="spellStart"/>
      <w:r>
        <w:rPr>
          <w:b/>
        </w:rPr>
        <w:t>Апина</w:t>
      </w:r>
      <w:proofErr w:type="spellEnd"/>
      <w:r>
        <w:rPr>
          <w:b/>
        </w:rPr>
        <w:t xml:space="preserve">   Г.Г.</w:t>
      </w:r>
    </w:p>
    <w:sectPr w:rsidR="0083412B" w:rsidRPr="00E11BEE" w:rsidSect="00690B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067AC"/>
    <w:rsid w:val="00001FAF"/>
    <w:rsid w:val="003807C6"/>
    <w:rsid w:val="005C15DB"/>
    <w:rsid w:val="00690B3B"/>
    <w:rsid w:val="00773DD2"/>
    <w:rsid w:val="008067AC"/>
    <w:rsid w:val="0083412B"/>
    <w:rsid w:val="008F6A9C"/>
    <w:rsid w:val="0097251F"/>
    <w:rsid w:val="00A756F6"/>
    <w:rsid w:val="00B23F57"/>
    <w:rsid w:val="00B35190"/>
    <w:rsid w:val="00D26793"/>
    <w:rsid w:val="00E11BEE"/>
    <w:rsid w:val="00EE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2017-04-17T04:06:00Z</dcterms:created>
  <dcterms:modified xsi:type="dcterms:W3CDTF">2017-04-17T06:03:00Z</dcterms:modified>
</cp:coreProperties>
</file>