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6E3C8E" w:rsidRPr="00B4741B" w:rsidTr="00B4741B">
        <w:tc>
          <w:tcPr>
            <w:tcW w:w="4111" w:type="dxa"/>
            <w:hideMark/>
          </w:tcPr>
          <w:p w:rsidR="006E3C8E" w:rsidRPr="00B4741B" w:rsidRDefault="006E3C8E" w:rsidP="00B4741B">
            <w:pPr>
              <w:pStyle w:val="10"/>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6E3C8E" w:rsidRPr="00B4741B" w:rsidRDefault="006E3C8E" w:rsidP="00B4741B">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6E3C8E" w:rsidRPr="00B4741B" w:rsidRDefault="006E3C8E" w:rsidP="00B4741B">
            <w:pPr>
              <w:pStyle w:val="10"/>
              <w:spacing w:before="0"/>
              <w:jc w:val="left"/>
              <w:rPr>
                <w:rFonts w:ascii="Times New Roman" w:hAnsi="Times New Roman" w:cs="Times New Roman"/>
                <w:color w:val="17365D" w:themeColor="text2" w:themeShade="BF"/>
                <w:sz w:val="24"/>
                <w:szCs w:val="24"/>
                <w:lang w:eastAsia="en-US"/>
              </w:rPr>
            </w:pPr>
            <w:r w:rsidRPr="00B4741B">
              <w:rPr>
                <w:rFonts w:ascii="Times New Roman" w:hAnsi="Times New Roman" w:cs="Times New Roman"/>
                <w:color w:val="17365D" w:themeColor="text2" w:themeShade="BF"/>
                <w:sz w:val="24"/>
                <w:szCs w:val="24"/>
                <w:lang w:eastAsia="en-US"/>
              </w:rPr>
              <w:t>УТВЕРЖДЕНО</w:t>
            </w:r>
          </w:p>
          <w:p w:rsidR="006E3C8E" w:rsidRPr="00B4741B" w:rsidRDefault="006E3C8E" w:rsidP="00B4741B">
            <w:pPr>
              <w:pStyle w:val="10"/>
              <w:spacing w:before="0"/>
              <w:jc w:val="left"/>
              <w:rPr>
                <w:rFonts w:ascii="Times New Roman" w:hAnsi="Times New Roman" w:cs="Times New Roman"/>
                <w:b w:val="0"/>
                <w:color w:val="17365D" w:themeColor="text2" w:themeShade="BF"/>
                <w:sz w:val="24"/>
                <w:szCs w:val="24"/>
                <w:lang w:eastAsia="en-US"/>
              </w:rPr>
            </w:pPr>
            <w:r w:rsidRPr="00B4741B">
              <w:rPr>
                <w:rFonts w:ascii="Times New Roman" w:hAnsi="Times New Roman" w:cs="Times New Roman"/>
                <w:b w:val="0"/>
                <w:color w:val="17365D" w:themeColor="text2" w:themeShade="BF"/>
                <w:sz w:val="24"/>
                <w:szCs w:val="24"/>
                <w:lang w:eastAsia="en-US"/>
              </w:rPr>
              <w:t xml:space="preserve">приказ директора </w:t>
            </w:r>
          </w:p>
          <w:p w:rsidR="006E3C8E" w:rsidRPr="00B4741B" w:rsidRDefault="006E3C8E" w:rsidP="00B4741B">
            <w:pPr>
              <w:pStyle w:val="10"/>
              <w:spacing w:before="0"/>
              <w:jc w:val="left"/>
              <w:rPr>
                <w:rFonts w:ascii="Times New Roman" w:hAnsi="Times New Roman" w:cs="Times New Roman"/>
                <w:b w:val="0"/>
                <w:color w:val="17365D" w:themeColor="text2" w:themeShade="BF"/>
                <w:sz w:val="24"/>
                <w:szCs w:val="24"/>
                <w:lang w:eastAsia="en-US"/>
              </w:rPr>
            </w:pPr>
            <w:r w:rsidRPr="00B4741B">
              <w:rPr>
                <w:rFonts w:ascii="Times New Roman" w:hAnsi="Times New Roman" w:cs="Times New Roman"/>
                <w:b w:val="0"/>
                <w:color w:val="17365D" w:themeColor="text2" w:themeShade="BF"/>
                <w:sz w:val="24"/>
                <w:szCs w:val="24"/>
                <w:lang w:eastAsia="en-US"/>
              </w:rPr>
              <w:t xml:space="preserve">№ </w:t>
            </w:r>
            <w:r w:rsidR="00B4741B" w:rsidRPr="00B4741B">
              <w:rPr>
                <w:rFonts w:ascii="Times New Roman" w:hAnsi="Times New Roman" w:cs="Times New Roman"/>
                <w:b w:val="0"/>
                <w:color w:val="17365D" w:themeColor="text2" w:themeShade="BF"/>
                <w:sz w:val="24"/>
                <w:szCs w:val="24"/>
                <w:lang w:eastAsia="en-US"/>
              </w:rPr>
              <w:t>66-од от 22.04.2022 г.</w:t>
            </w:r>
          </w:p>
        </w:tc>
      </w:tr>
      <w:bookmarkEnd w:id="0"/>
    </w:tbl>
    <w:p w:rsidR="006E3C8E" w:rsidRPr="00B4741B" w:rsidRDefault="006E3C8E" w:rsidP="006E3C8E">
      <w:pPr>
        <w:pStyle w:val="10"/>
        <w:spacing w:before="0"/>
        <w:rPr>
          <w:rFonts w:ascii="Times New Roman" w:hAnsi="Times New Roman" w:cs="Times New Roman"/>
          <w:color w:val="17365D" w:themeColor="text2" w:themeShade="BF"/>
          <w:sz w:val="24"/>
          <w:szCs w:val="24"/>
        </w:rPr>
      </w:pPr>
    </w:p>
    <w:p w:rsidR="006E3C8E" w:rsidRPr="00B4741B" w:rsidRDefault="006E3C8E" w:rsidP="006E3C8E">
      <w:pPr>
        <w:pStyle w:val="10"/>
        <w:spacing w:before="0"/>
        <w:rPr>
          <w:rFonts w:ascii="Times New Roman" w:hAnsi="Times New Roman" w:cs="Times New Roman"/>
          <w:color w:val="17365D" w:themeColor="text2" w:themeShade="BF"/>
          <w:sz w:val="24"/>
          <w:szCs w:val="24"/>
        </w:rPr>
      </w:pPr>
      <w:r w:rsidRPr="00B4741B">
        <w:rPr>
          <w:rFonts w:ascii="Times New Roman" w:hAnsi="Times New Roman" w:cs="Times New Roman"/>
          <w:color w:val="17365D" w:themeColor="text2" w:themeShade="BF"/>
          <w:sz w:val="24"/>
          <w:szCs w:val="24"/>
        </w:rPr>
        <w:t xml:space="preserve">ПОЛОЖЕНИЕ </w:t>
      </w:r>
    </w:p>
    <w:p w:rsidR="006E3C8E" w:rsidRPr="00B4741B" w:rsidRDefault="006E3C8E" w:rsidP="006E3C8E">
      <w:pPr>
        <w:pStyle w:val="10"/>
        <w:spacing w:before="0"/>
        <w:rPr>
          <w:rFonts w:ascii="Times New Roman" w:hAnsi="Times New Roman" w:cs="Times New Roman"/>
          <w:color w:val="17365D" w:themeColor="text2" w:themeShade="BF"/>
          <w:sz w:val="24"/>
          <w:szCs w:val="24"/>
        </w:rPr>
      </w:pPr>
      <w:r w:rsidRPr="00B4741B">
        <w:rPr>
          <w:rFonts w:ascii="Times New Roman" w:hAnsi="Times New Roman" w:cs="Times New Roman"/>
          <w:color w:val="17365D" w:themeColor="text2" w:themeShade="BF"/>
          <w:sz w:val="24"/>
          <w:szCs w:val="24"/>
        </w:rPr>
        <w:t>О СИСТЕМЕ ОЦЕНКИ КАЧЕСТВА ОБРАЗОВАНИЯ</w:t>
      </w:r>
      <w:r w:rsidRPr="00B4741B">
        <w:rPr>
          <w:rFonts w:ascii="Times New Roman" w:hAnsi="Times New Roman" w:cs="Times New Roman"/>
          <w:color w:val="17365D" w:themeColor="text2" w:themeShade="BF"/>
          <w:sz w:val="24"/>
          <w:szCs w:val="24"/>
        </w:rPr>
        <w:br/>
        <w:t xml:space="preserve">в </w:t>
      </w:r>
      <w:r w:rsidR="00B4741B" w:rsidRPr="00B4741B">
        <w:rPr>
          <w:rFonts w:ascii="Times New Roman" w:hAnsi="Times New Roman" w:cs="Times New Roman"/>
          <w:color w:val="17365D" w:themeColor="text2" w:themeShade="BF"/>
          <w:sz w:val="24"/>
          <w:szCs w:val="24"/>
        </w:rPr>
        <w:t>МБОУ «Малотавринская СОШ»</w:t>
      </w:r>
    </w:p>
    <w:p w:rsidR="006468D0" w:rsidRPr="00B4741B" w:rsidRDefault="006468D0" w:rsidP="006468D0">
      <w:pPr>
        <w:spacing w:after="0" w:line="240" w:lineRule="auto"/>
        <w:ind w:firstLine="709"/>
        <w:jc w:val="both"/>
        <w:rPr>
          <w:rFonts w:ascii="Times New Roman" w:hAnsi="Times New Roman"/>
          <w:iCs/>
          <w:sz w:val="24"/>
          <w:szCs w:val="24"/>
        </w:rPr>
      </w:pPr>
    </w:p>
    <w:p w:rsidR="006468D0" w:rsidRPr="00B4741B" w:rsidRDefault="006468D0" w:rsidP="006468D0">
      <w:pPr>
        <w:spacing w:after="0" w:line="240" w:lineRule="auto"/>
        <w:ind w:firstLine="709"/>
        <w:jc w:val="both"/>
        <w:rPr>
          <w:rFonts w:ascii="Times New Roman" w:hAnsi="Times New Roman"/>
          <w:b/>
          <w:iCs/>
          <w:sz w:val="24"/>
          <w:szCs w:val="24"/>
        </w:rPr>
      </w:pPr>
      <w:r w:rsidRPr="00B4741B">
        <w:rPr>
          <w:rFonts w:ascii="Times New Roman" w:hAnsi="Times New Roman"/>
          <w:b/>
          <w:iCs/>
          <w:sz w:val="24"/>
          <w:szCs w:val="24"/>
        </w:rPr>
        <w:t>1. Общие положения</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 xml:space="preserve">1.1. Положение о системе оценки качества образования  (далее – Положение) устанавливает единые требования к реализации внутренней системы оценки качества образования в муниципальном бюджетном </w:t>
      </w:r>
      <w:r w:rsidR="00B2663F">
        <w:rPr>
          <w:rFonts w:ascii="Times New Roman" w:hAnsi="Times New Roman"/>
          <w:iCs/>
          <w:sz w:val="24"/>
          <w:szCs w:val="24"/>
        </w:rPr>
        <w:t>обще</w:t>
      </w:r>
      <w:r w:rsidRPr="00B4741B">
        <w:rPr>
          <w:rFonts w:ascii="Times New Roman" w:hAnsi="Times New Roman"/>
          <w:iCs/>
          <w:sz w:val="24"/>
          <w:szCs w:val="24"/>
        </w:rPr>
        <w:t>образовательном</w:t>
      </w:r>
      <w:r w:rsidR="009A1A1C">
        <w:rPr>
          <w:rFonts w:ascii="Times New Roman" w:hAnsi="Times New Roman"/>
          <w:iCs/>
          <w:sz w:val="24"/>
          <w:szCs w:val="24"/>
        </w:rPr>
        <w:t xml:space="preserve"> учреждении «Малотавринская средняя общеобразовательная школа» </w:t>
      </w:r>
      <w:r w:rsidRPr="00B4741B">
        <w:rPr>
          <w:rFonts w:ascii="Times New Roman" w:hAnsi="Times New Roman"/>
          <w:iCs/>
          <w:sz w:val="24"/>
          <w:szCs w:val="24"/>
        </w:rPr>
        <w:t xml:space="preserve"> (далее – Школа).</w:t>
      </w:r>
    </w:p>
    <w:p w:rsidR="009A1A1C" w:rsidRPr="009A1A1C" w:rsidRDefault="009A1A1C" w:rsidP="009A1A1C">
      <w:pPr>
        <w:pStyle w:val="22"/>
        <w:shd w:val="clear" w:color="auto" w:fill="auto"/>
        <w:ind w:firstLine="709"/>
        <w:jc w:val="both"/>
        <w:rPr>
          <w:sz w:val="24"/>
          <w:szCs w:val="24"/>
        </w:rPr>
      </w:pPr>
      <w:r>
        <w:rPr>
          <w:sz w:val="24"/>
          <w:szCs w:val="24"/>
        </w:rPr>
        <w:t xml:space="preserve">1.2. </w:t>
      </w:r>
      <w:r w:rsidRPr="009A1A1C">
        <w:rPr>
          <w:sz w:val="24"/>
          <w:szCs w:val="24"/>
        </w:rPr>
        <w:t>Положение разработано в соответствии:</w:t>
      </w:r>
    </w:p>
    <w:p w:rsidR="009A1A1C" w:rsidRPr="009A1A1C" w:rsidRDefault="009A1A1C" w:rsidP="009A1A1C">
      <w:pPr>
        <w:pStyle w:val="22"/>
        <w:numPr>
          <w:ilvl w:val="0"/>
          <w:numId w:val="2"/>
        </w:numPr>
        <w:shd w:val="clear" w:color="auto" w:fill="auto"/>
        <w:tabs>
          <w:tab w:val="left" w:pos="282"/>
        </w:tabs>
        <w:jc w:val="both"/>
        <w:rPr>
          <w:sz w:val="24"/>
          <w:szCs w:val="24"/>
        </w:rPr>
      </w:pPr>
      <w:r w:rsidRPr="009A1A1C">
        <w:rPr>
          <w:sz w:val="24"/>
          <w:szCs w:val="24"/>
        </w:rPr>
        <w:t>с Федеральным законом от 29.12.2012 № 273-ФЗ «Об образовании в Российской Федерации»;</w:t>
      </w:r>
    </w:p>
    <w:p w:rsidR="009A1A1C" w:rsidRPr="009A1A1C" w:rsidRDefault="009A1A1C" w:rsidP="009A1A1C">
      <w:pPr>
        <w:pStyle w:val="22"/>
        <w:numPr>
          <w:ilvl w:val="0"/>
          <w:numId w:val="2"/>
        </w:numPr>
        <w:shd w:val="clear" w:color="auto" w:fill="auto"/>
        <w:tabs>
          <w:tab w:val="left" w:pos="379"/>
        </w:tabs>
        <w:jc w:val="both"/>
        <w:rPr>
          <w:sz w:val="24"/>
          <w:szCs w:val="24"/>
        </w:rPr>
      </w:pPr>
      <w:r w:rsidRPr="009A1A1C">
        <w:rPr>
          <w:sz w:val="24"/>
          <w:szCs w:val="24"/>
        </w:rPr>
        <w:t>Федеральным государственным образовательным стандартом (ФГОС) начального общего образования, утвержденным приказом Минобрнауки России от 06.10.2009 № 373;</w:t>
      </w:r>
    </w:p>
    <w:p w:rsidR="009A1A1C" w:rsidRPr="009A1A1C" w:rsidRDefault="009A1A1C" w:rsidP="009A1A1C">
      <w:pPr>
        <w:pStyle w:val="22"/>
        <w:numPr>
          <w:ilvl w:val="0"/>
          <w:numId w:val="2"/>
        </w:numPr>
        <w:shd w:val="clear" w:color="auto" w:fill="auto"/>
        <w:tabs>
          <w:tab w:val="left" w:pos="282"/>
        </w:tabs>
        <w:jc w:val="both"/>
        <w:rPr>
          <w:sz w:val="24"/>
          <w:szCs w:val="24"/>
        </w:rPr>
      </w:pPr>
      <w:r w:rsidRPr="009A1A1C">
        <w:rPr>
          <w:sz w:val="24"/>
          <w:szCs w:val="24"/>
        </w:rPr>
        <w:t>ФГОС основного общего образования, утвержденным приказом Минобрнауки России от 17.12.2010 № 1897;</w:t>
      </w:r>
    </w:p>
    <w:p w:rsidR="009A1A1C" w:rsidRPr="009A1A1C" w:rsidRDefault="009A1A1C" w:rsidP="009A1A1C">
      <w:pPr>
        <w:pStyle w:val="22"/>
        <w:numPr>
          <w:ilvl w:val="0"/>
          <w:numId w:val="2"/>
        </w:numPr>
        <w:shd w:val="clear" w:color="auto" w:fill="auto"/>
        <w:tabs>
          <w:tab w:val="left" w:pos="282"/>
        </w:tabs>
        <w:jc w:val="both"/>
        <w:rPr>
          <w:sz w:val="24"/>
          <w:szCs w:val="24"/>
        </w:rPr>
      </w:pPr>
      <w:r w:rsidRPr="009A1A1C">
        <w:rPr>
          <w:sz w:val="24"/>
          <w:szCs w:val="24"/>
        </w:rPr>
        <w:t>ФГОС среднего общего образования, утвержденным приказом Минобрнауки России от 17.05.2012 № 413;</w:t>
      </w:r>
    </w:p>
    <w:p w:rsidR="009A1A1C" w:rsidRPr="009A1A1C" w:rsidRDefault="009A1A1C" w:rsidP="009A1A1C">
      <w:pPr>
        <w:pStyle w:val="22"/>
        <w:numPr>
          <w:ilvl w:val="0"/>
          <w:numId w:val="2"/>
        </w:numPr>
        <w:shd w:val="clear" w:color="auto" w:fill="auto"/>
        <w:tabs>
          <w:tab w:val="left" w:pos="282"/>
        </w:tabs>
        <w:jc w:val="both"/>
        <w:rPr>
          <w:sz w:val="24"/>
          <w:szCs w:val="24"/>
        </w:rPr>
      </w:pPr>
      <w:r w:rsidRPr="009A1A1C">
        <w:rPr>
          <w:sz w:val="24"/>
          <w:szCs w:val="24"/>
        </w:rPr>
        <w:t>Порядком проведения самообследования в образовательной организации, утвержденным приказом Минобрнауки России от 14.06.2013 № 426; Показателями деятельности образовательной организации, подлежащей самообследованию, утвержденным приказом Минобрнауки России от 10.12.2013 № 1324;</w:t>
      </w:r>
    </w:p>
    <w:p w:rsidR="009A1A1C" w:rsidRPr="009A1A1C" w:rsidRDefault="009A1A1C" w:rsidP="009A1A1C">
      <w:pPr>
        <w:pStyle w:val="22"/>
        <w:numPr>
          <w:ilvl w:val="0"/>
          <w:numId w:val="2"/>
        </w:numPr>
        <w:shd w:val="clear" w:color="auto" w:fill="auto"/>
        <w:tabs>
          <w:tab w:val="left" w:pos="282"/>
        </w:tabs>
        <w:jc w:val="both"/>
        <w:rPr>
          <w:sz w:val="24"/>
          <w:szCs w:val="24"/>
        </w:rPr>
      </w:pPr>
      <w:r w:rsidRPr="009A1A1C">
        <w:rPr>
          <w:sz w:val="24"/>
          <w:szCs w:val="24"/>
        </w:rPr>
        <w:t>Показателями, характеризующими общие критерии оценки качества образовательной деятельности организаций, осуществляющих образовательную деятельность, утвержденными приказом Минобрнауки России от 05.12.2014 № 1547;</w:t>
      </w:r>
    </w:p>
    <w:p w:rsidR="009A1A1C" w:rsidRPr="009A1A1C" w:rsidRDefault="009A1A1C" w:rsidP="009A1A1C">
      <w:pPr>
        <w:pStyle w:val="22"/>
        <w:numPr>
          <w:ilvl w:val="0"/>
          <w:numId w:val="2"/>
        </w:numPr>
        <w:shd w:val="clear" w:color="auto" w:fill="auto"/>
        <w:tabs>
          <w:tab w:val="left" w:pos="282"/>
        </w:tabs>
        <w:jc w:val="both"/>
        <w:rPr>
          <w:sz w:val="24"/>
          <w:szCs w:val="24"/>
        </w:rPr>
      </w:pPr>
      <w:r w:rsidRPr="009A1A1C">
        <w:rPr>
          <w:sz w:val="24"/>
          <w:szCs w:val="24"/>
        </w:rPr>
        <w:t>Уставом МБОУ «Малотавринская СОШ»;</w:t>
      </w:r>
    </w:p>
    <w:p w:rsidR="009A1A1C" w:rsidRPr="009A1A1C" w:rsidRDefault="009A1A1C" w:rsidP="009A1A1C">
      <w:pPr>
        <w:pStyle w:val="22"/>
        <w:numPr>
          <w:ilvl w:val="0"/>
          <w:numId w:val="2"/>
        </w:numPr>
        <w:shd w:val="clear" w:color="auto" w:fill="auto"/>
        <w:tabs>
          <w:tab w:val="left" w:pos="282"/>
        </w:tabs>
        <w:jc w:val="both"/>
        <w:rPr>
          <w:sz w:val="24"/>
          <w:szCs w:val="24"/>
        </w:rPr>
      </w:pPr>
      <w:r w:rsidRPr="009A1A1C">
        <w:rPr>
          <w:sz w:val="24"/>
          <w:szCs w:val="24"/>
        </w:rPr>
        <w:t>Положением о формах, периодичности, порядке текущего контроля и промежуточной аттестации обучающихся в ОО.</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1.4. В настоящем Положении используются следующие термины:</w:t>
      </w:r>
    </w:p>
    <w:p w:rsidR="006468D0" w:rsidRPr="00B4741B" w:rsidRDefault="006468D0" w:rsidP="006468D0">
      <w:pPr>
        <w:spacing w:after="0" w:line="240" w:lineRule="auto"/>
        <w:ind w:firstLine="426"/>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B4741B" w:rsidRDefault="006468D0" w:rsidP="006468D0">
      <w:pPr>
        <w:spacing w:after="0" w:line="240" w:lineRule="auto"/>
        <w:ind w:firstLine="426"/>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B4741B" w:rsidRDefault="006468D0" w:rsidP="006468D0">
      <w:pPr>
        <w:spacing w:after="0" w:line="240" w:lineRule="auto"/>
        <w:ind w:firstLine="426"/>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B4741B" w:rsidRDefault="006468D0" w:rsidP="006468D0">
      <w:pPr>
        <w:spacing w:after="0" w:line="240" w:lineRule="auto"/>
        <w:ind w:firstLine="426"/>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экспертиза – всестороннее изучение состояния образовательных процессов, условий и результатов образовательной деятельности;</w:t>
      </w:r>
    </w:p>
    <w:p w:rsidR="006468D0" w:rsidRPr="00B4741B" w:rsidRDefault="006468D0" w:rsidP="006468D0">
      <w:pPr>
        <w:spacing w:after="0" w:line="240" w:lineRule="auto"/>
        <w:ind w:firstLine="426"/>
        <w:jc w:val="both"/>
        <w:rPr>
          <w:rFonts w:ascii="Times New Roman" w:hAnsi="Times New Roman"/>
          <w:iCs/>
          <w:sz w:val="24"/>
          <w:szCs w:val="24"/>
        </w:rPr>
      </w:pPr>
      <w:r w:rsidRPr="00B4741B">
        <w:rPr>
          <w:rFonts w:ascii="Times New Roman" w:hAnsi="Times New Roman"/>
          <w:iCs/>
          <w:sz w:val="24"/>
          <w:szCs w:val="24"/>
        </w:rPr>
        <w:lastRenderedPageBreak/>
        <w:t>•</w:t>
      </w:r>
      <w:r w:rsidRPr="00B4741B">
        <w:rPr>
          <w:rFonts w:ascii="Times New Roman" w:hAnsi="Times New Roman"/>
          <w:iCs/>
          <w:sz w:val="24"/>
          <w:szCs w:val="24"/>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1.6. Оценка качества образования в школе проводится в соответствии с планом работы.</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1.7. Основными принципами функционирования ВСОКО являются: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 согласование и утверждение единых критериев оценивания, преимущественное использование объективных оценочных методов и процедур;</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включение педагогических работников в критериальный самоанализ и самооценку деятельности;</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Pr="00B4741B" w:rsidRDefault="006468D0" w:rsidP="006468D0">
      <w:pPr>
        <w:spacing w:after="0" w:line="240" w:lineRule="auto"/>
        <w:ind w:firstLine="709"/>
        <w:jc w:val="both"/>
        <w:rPr>
          <w:rFonts w:ascii="Times New Roman" w:hAnsi="Times New Roman"/>
          <w:b/>
          <w:iCs/>
          <w:sz w:val="24"/>
          <w:szCs w:val="24"/>
        </w:rPr>
      </w:pPr>
    </w:p>
    <w:p w:rsidR="006468D0" w:rsidRPr="00B4741B" w:rsidRDefault="006468D0" w:rsidP="006468D0">
      <w:pPr>
        <w:spacing w:after="0" w:line="240" w:lineRule="auto"/>
        <w:ind w:firstLine="709"/>
        <w:jc w:val="both"/>
        <w:rPr>
          <w:rFonts w:ascii="Times New Roman" w:hAnsi="Times New Roman"/>
          <w:b/>
          <w:iCs/>
          <w:sz w:val="24"/>
          <w:szCs w:val="24"/>
        </w:rPr>
      </w:pPr>
      <w:r w:rsidRPr="00B4741B">
        <w:rPr>
          <w:rFonts w:ascii="Times New Roman" w:hAnsi="Times New Roman"/>
          <w:b/>
          <w:iCs/>
          <w:sz w:val="24"/>
          <w:szCs w:val="24"/>
        </w:rPr>
        <w:t xml:space="preserve">2. Цели, задачи и функции </w:t>
      </w:r>
      <w:r w:rsidRPr="00B4741B">
        <w:rPr>
          <w:rFonts w:ascii="Times New Roman" w:hAnsi="Times New Roman"/>
          <w:iCs/>
          <w:sz w:val="24"/>
          <w:szCs w:val="24"/>
        </w:rPr>
        <w:t>ОКО</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2.2. Основными задачами ОКО являются: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формирование единого понимания критериев качества образования и подходов к его измерению;</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информационное, аналитическое и экспертное обеспечение мониторинга школьной системы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разработка единой информационно-технологической базы системы оценки качества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формирование ресурсной базы и обеспечение функционирования школьной образовательной статистики и оценки качества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выявление факторов, влияющих на образовательные результаты;</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стимулирование инновационных процессов к поддержанию и постоянному повышению качества и конкурентоспособности.</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2.3.Основные функции ОКО:</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 аналитическое сопровождение управления качеством обучения и воспитания школьников;</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экспертиза, диагностика, оценка и прогноз основных тенденций развития школы;</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lastRenderedPageBreak/>
        <w:t>•</w:t>
      </w:r>
      <w:r w:rsidRPr="00B4741B">
        <w:rPr>
          <w:rFonts w:ascii="Times New Roman" w:hAnsi="Times New Roman"/>
          <w:iCs/>
          <w:sz w:val="24"/>
          <w:szCs w:val="24"/>
        </w:rPr>
        <w:tab/>
        <w:t xml:space="preserve"> информационное обеспечение управленческих решений по проблемам повышения качества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 обеспечение внешних пользователей информацией о развитии образования в школе.</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2.4. Объектами оценки качества образования являются: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учебные и внеучебные достижения учащихся;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продуктивность, профессионализм и квалификация педагогических работников.</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результаты деятельности школы.</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2.5. Предмет оценки:</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качество образовательных результатов;</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качество реализации образовательного процесса;</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качество условий, обеспечивающих образовательный процесс.</w:t>
      </w:r>
    </w:p>
    <w:p w:rsidR="006468D0" w:rsidRPr="00B4741B" w:rsidRDefault="006468D0" w:rsidP="006468D0">
      <w:pPr>
        <w:spacing w:after="0" w:line="240" w:lineRule="auto"/>
        <w:ind w:firstLine="567"/>
        <w:jc w:val="both"/>
        <w:rPr>
          <w:rFonts w:ascii="Times New Roman" w:hAnsi="Times New Roman"/>
          <w:b/>
          <w:iCs/>
          <w:sz w:val="24"/>
          <w:szCs w:val="24"/>
        </w:rPr>
      </w:pPr>
    </w:p>
    <w:p w:rsidR="006468D0" w:rsidRPr="00B4741B" w:rsidRDefault="006468D0" w:rsidP="006468D0">
      <w:pPr>
        <w:spacing w:after="0" w:line="240" w:lineRule="auto"/>
        <w:ind w:firstLine="567"/>
        <w:jc w:val="both"/>
        <w:rPr>
          <w:rFonts w:ascii="Times New Roman" w:hAnsi="Times New Roman"/>
          <w:b/>
          <w:iCs/>
          <w:sz w:val="24"/>
          <w:szCs w:val="24"/>
        </w:rPr>
      </w:pPr>
      <w:r w:rsidRPr="00B4741B">
        <w:rPr>
          <w:rFonts w:ascii="Times New Roman" w:hAnsi="Times New Roman"/>
          <w:b/>
          <w:iCs/>
          <w:sz w:val="24"/>
          <w:szCs w:val="24"/>
        </w:rPr>
        <w:t>3. Направления деятельности ОКО</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3.1. Оценка качества образования осуществляется посредством:</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системы внутренней оценки качества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профессиональной экспертизы качества образования, организуемой профессиональным образовательным сообществом (внешний аудит);</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3.2. Организационная структура ОКО включает администрацию школы, педагогический совет, методические объединения учит</w:t>
      </w:r>
      <w:r w:rsidR="0092783D">
        <w:rPr>
          <w:rFonts w:ascii="Times New Roman" w:hAnsi="Times New Roman"/>
          <w:iCs/>
          <w:sz w:val="24"/>
          <w:szCs w:val="24"/>
        </w:rPr>
        <w:t xml:space="preserve">елей, </w:t>
      </w:r>
      <w:r w:rsidR="00B2663F">
        <w:rPr>
          <w:rFonts w:ascii="Times New Roman" w:hAnsi="Times New Roman"/>
          <w:iCs/>
          <w:sz w:val="24"/>
          <w:szCs w:val="24"/>
        </w:rPr>
        <w:t xml:space="preserve">общешкольный </w:t>
      </w:r>
      <w:r w:rsidR="0092783D">
        <w:rPr>
          <w:rFonts w:ascii="Times New Roman" w:hAnsi="Times New Roman"/>
          <w:iCs/>
          <w:sz w:val="24"/>
          <w:szCs w:val="24"/>
        </w:rPr>
        <w:t>родительский комитет</w:t>
      </w:r>
      <w:r w:rsidRPr="00B4741B">
        <w:rPr>
          <w:rFonts w:ascii="Times New Roman" w:hAnsi="Times New Roman"/>
          <w:iCs/>
          <w:sz w:val="24"/>
          <w:szCs w:val="24"/>
        </w:rPr>
        <w:t xml:space="preserve">  и др.</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3.3. Согласованная работа всех организационных структур позволяет обеспечить достоверную внутреннюю оценку качества образования.</w:t>
      </w:r>
    </w:p>
    <w:p w:rsidR="006468D0" w:rsidRPr="00B4741B" w:rsidRDefault="006468D0" w:rsidP="006468D0">
      <w:pPr>
        <w:spacing w:after="0" w:line="240" w:lineRule="auto"/>
        <w:ind w:firstLine="709"/>
        <w:jc w:val="both"/>
        <w:rPr>
          <w:rFonts w:ascii="Times New Roman" w:hAnsi="Times New Roman"/>
          <w:b/>
          <w:iCs/>
          <w:sz w:val="24"/>
          <w:szCs w:val="24"/>
        </w:rPr>
      </w:pPr>
    </w:p>
    <w:p w:rsidR="006468D0" w:rsidRPr="00B4741B" w:rsidRDefault="006468D0" w:rsidP="006468D0">
      <w:pPr>
        <w:spacing w:after="0" w:line="240" w:lineRule="auto"/>
        <w:ind w:firstLine="709"/>
        <w:jc w:val="both"/>
        <w:rPr>
          <w:rFonts w:ascii="Times New Roman" w:hAnsi="Times New Roman"/>
          <w:b/>
          <w:iCs/>
          <w:sz w:val="24"/>
          <w:szCs w:val="24"/>
        </w:rPr>
      </w:pPr>
      <w:r w:rsidRPr="00B4741B">
        <w:rPr>
          <w:rFonts w:ascii="Times New Roman" w:hAnsi="Times New Roman"/>
          <w:b/>
          <w:iCs/>
          <w:sz w:val="24"/>
          <w:szCs w:val="24"/>
        </w:rPr>
        <w:t xml:space="preserve">4. Организация и технология </w:t>
      </w:r>
      <w:r w:rsidRPr="00B4741B">
        <w:rPr>
          <w:rFonts w:ascii="Times New Roman" w:hAnsi="Times New Roman"/>
          <w:iCs/>
          <w:sz w:val="24"/>
          <w:szCs w:val="24"/>
        </w:rPr>
        <w:t xml:space="preserve"> </w:t>
      </w:r>
      <w:r w:rsidRPr="00B4741B">
        <w:rPr>
          <w:rFonts w:ascii="Times New Roman" w:hAnsi="Times New Roman"/>
          <w:b/>
          <w:iCs/>
          <w:sz w:val="24"/>
          <w:szCs w:val="24"/>
        </w:rPr>
        <w:t>оценки качества образования</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4.2. Работа осуществляется посредством существующих процедур оценки качества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мониторинг образовательных достижений обучающихся на разных ступенях обучения (внутренняя и внешняя диагностика);</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анализ творческих достижений школьников, результатов аттестации педагогических и руководящих работников;</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результаты паспортизации учебных кабинетов школы;</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 результаты самообследования;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система внутренней оценки качества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система исследований здоровья школьников, проводимых по инициативе администрации школы;</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система внутришкольного скрининга психологического комфорта;</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lastRenderedPageBreak/>
        <w:t>4.4.1. Качество образовательных результатов:</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 предметные результаты обучения (включая сравнение данных внутренней и внешней диагностики, в т. ч. ГИА-9 и ГИА-11);</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метапредметные результаты обучения (включая сравнение данных внутренней и внешней диагностики);</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  личностные результаты (включая показатели социализации учащихся);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здоровье учащихся (динамика);</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достижения учащихся на конкурсах, соревнованиях, олимпиадах;</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удовлетворенность родителей качеством образовательных результатов.</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4.4.2. Качество реализации образовательного процесса:</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основные образовательные программы (соответствие требованиям ФГОС и контингенту учащихся);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дополнительные образовательные программы (соответствие запросам родителей);</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реализация учебных планов и рабочих программ (соответствие требованиям ФГОС);</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качество уроков и индивидуальной работы с учащимися;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 качество внеурочной деятельности (включая классное руководство);</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удовлетворенность учеников и родителей уроками и условиями в школе.</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4.4.3. Качество условий, обеспечивающих образовательный процесс:</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  материально-техническое обеспечение;</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информационно-развивающая среда (включая средства ИКТ и учебно-методическое обеспечение);</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санитарно-гигиенические и эстетические условия;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медицинское сопровождение и общественное питание;</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психологический климат в школе;</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использование социальной сферы;</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кадровое обеспечение (включая повышение квалификации, инновационную и научно-методическую деятельность педагогов);</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 документооборот и нормативно-правовое обеспечение (включая программу развития школы).</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4.5. Основными методами установления фактических значений показателей являются экспертиза и измерение.</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Pr="00B4741B" w:rsidRDefault="006468D0" w:rsidP="006468D0">
      <w:pPr>
        <w:spacing w:after="0" w:line="240" w:lineRule="auto"/>
        <w:ind w:firstLine="709"/>
        <w:jc w:val="both"/>
        <w:rPr>
          <w:rFonts w:ascii="Times New Roman" w:hAnsi="Times New Roman"/>
          <w:b/>
          <w:iCs/>
          <w:sz w:val="24"/>
          <w:szCs w:val="24"/>
        </w:rPr>
      </w:pPr>
    </w:p>
    <w:p w:rsidR="006468D0" w:rsidRPr="00B4741B" w:rsidRDefault="006468D0" w:rsidP="006468D0">
      <w:pPr>
        <w:spacing w:after="0" w:line="240" w:lineRule="auto"/>
        <w:ind w:firstLine="709"/>
        <w:jc w:val="both"/>
        <w:rPr>
          <w:rFonts w:ascii="Times New Roman" w:hAnsi="Times New Roman"/>
          <w:b/>
          <w:iCs/>
          <w:sz w:val="24"/>
          <w:szCs w:val="24"/>
        </w:rPr>
      </w:pPr>
      <w:r w:rsidRPr="00B4741B">
        <w:rPr>
          <w:rFonts w:ascii="Times New Roman" w:hAnsi="Times New Roman"/>
          <w:b/>
          <w:iCs/>
          <w:sz w:val="24"/>
          <w:szCs w:val="24"/>
        </w:rPr>
        <w:t>5. Общественная и профессиональная экспертиза качества образования</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lastRenderedPageBreak/>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B4741B" w:rsidRDefault="006468D0" w:rsidP="006468D0">
      <w:pPr>
        <w:spacing w:after="0" w:line="240" w:lineRule="auto"/>
        <w:ind w:firstLine="709"/>
        <w:jc w:val="both"/>
        <w:rPr>
          <w:rFonts w:ascii="Times New Roman" w:hAnsi="Times New Roman"/>
          <w:iCs/>
          <w:sz w:val="24"/>
          <w:szCs w:val="24"/>
        </w:rPr>
      </w:pPr>
      <w:r w:rsidRPr="00B4741B">
        <w:rPr>
          <w:rFonts w:ascii="Times New Roman" w:hAnsi="Times New Roman"/>
          <w:iCs/>
          <w:sz w:val="24"/>
          <w:szCs w:val="24"/>
        </w:rPr>
        <w:t>5.4. Основными объектами общественной экспертизы качества образования выступают:</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внеучебные достижения обучающихся (на основе обобщенных результатов);</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 xml:space="preserve">общий уровень духовно-нравственного развития учащихся школы; </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условия, созданные в школе в целях сохранения и укрепления психического и физического здоровья школьников;</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эффективность управления школой, в т. ч. в финансово-экономической сфере.</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5.6. Основными объектами профессиональной экспертизы качества образования выступают:</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качество реализации образовательных программ;</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B4741B" w:rsidRDefault="006468D0" w:rsidP="006468D0">
      <w:pPr>
        <w:spacing w:after="0" w:line="240" w:lineRule="auto"/>
        <w:ind w:firstLine="567"/>
        <w:jc w:val="both"/>
        <w:rPr>
          <w:rFonts w:ascii="Times New Roman" w:hAnsi="Times New Roman"/>
          <w:iCs/>
          <w:sz w:val="24"/>
          <w:szCs w:val="24"/>
        </w:rPr>
      </w:pPr>
      <w:r w:rsidRPr="00B4741B">
        <w:rPr>
          <w:rFonts w:ascii="Times New Roman" w:hAnsi="Times New Roman"/>
          <w:iCs/>
          <w:sz w:val="24"/>
          <w:szCs w:val="24"/>
        </w:rPr>
        <w:t>•</w:t>
      </w:r>
      <w:r w:rsidRPr="00B4741B">
        <w:rPr>
          <w:rFonts w:ascii="Times New Roman" w:hAnsi="Times New Roman"/>
          <w:iCs/>
          <w:sz w:val="24"/>
          <w:szCs w:val="24"/>
        </w:rPr>
        <w:tab/>
        <w:t>результаты самообследования.</w:t>
      </w:r>
    </w:p>
    <w:p w:rsidR="006468D0" w:rsidRPr="00B4741B" w:rsidRDefault="006468D0" w:rsidP="006468D0">
      <w:pPr>
        <w:spacing w:after="0" w:line="240" w:lineRule="auto"/>
        <w:ind w:firstLine="567"/>
        <w:jc w:val="both"/>
        <w:rPr>
          <w:rFonts w:ascii="Times New Roman" w:hAnsi="Times New Roman"/>
          <w:sz w:val="24"/>
          <w:szCs w:val="24"/>
        </w:rPr>
      </w:pPr>
      <w:r w:rsidRPr="00B4741B">
        <w:rPr>
          <w:rFonts w:ascii="Times New Roman" w:hAnsi="Times New Roman"/>
          <w:iCs/>
          <w:sz w:val="24"/>
          <w:szCs w:val="24"/>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Pr="00B4741B" w:rsidRDefault="006468D0" w:rsidP="006468D0">
      <w:pPr>
        <w:spacing w:after="0" w:line="240" w:lineRule="auto"/>
        <w:ind w:firstLine="709"/>
        <w:jc w:val="both"/>
        <w:rPr>
          <w:rFonts w:ascii="Times New Roman" w:hAnsi="Times New Roman"/>
          <w:sz w:val="24"/>
          <w:szCs w:val="24"/>
        </w:rPr>
      </w:pPr>
    </w:p>
    <w:p w:rsidR="006468D0" w:rsidRPr="00B4741B" w:rsidRDefault="006468D0" w:rsidP="006468D0">
      <w:pPr>
        <w:spacing w:after="0" w:line="240" w:lineRule="auto"/>
        <w:ind w:firstLine="709"/>
        <w:jc w:val="both"/>
        <w:rPr>
          <w:rFonts w:ascii="Times New Roman" w:hAnsi="Times New Roman"/>
          <w:sz w:val="24"/>
          <w:szCs w:val="24"/>
        </w:rPr>
      </w:pPr>
    </w:p>
    <w:p w:rsidR="006468D0" w:rsidRPr="00B4741B" w:rsidRDefault="006468D0" w:rsidP="006468D0">
      <w:pPr>
        <w:spacing w:after="0" w:line="240" w:lineRule="auto"/>
        <w:ind w:firstLine="709"/>
        <w:jc w:val="right"/>
        <w:rPr>
          <w:rFonts w:ascii="Times New Roman" w:hAnsi="Times New Roman"/>
          <w:i/>
          <w:sz w:val="24"/>
          <w:szCs w:val="24"/>
        </w:rPr>
      </w:pPr>
      <w:r w:rsidRPr="00B4741B">
        <w:rPr>
          <w:rFonts w:ascii="Times New Roman" w:hAnsi="Times New Roman"/>
          <w:i/>
          <w:sz w:val="24"/>
          <w:szCs w:val="24"/>
        </w:rPr>
        <w:t xml:space="preserve">Приложение </w:t>
      </w:r>
    </w:p>
    <w:p w:rsidR="006468D0" w:rsidRPr="00B4741B" w:rsidRDefault="006468D0" w:rsidP="006468D0">
      <w:pPr>
        <w:spacing w:after="0" w:line="240" w:lineRule="auto"/>
        <w:ind w:firstLine="709"/>
        <w:jc w:val="both"/>
        <w:rPr>
          <w:rFonts w:ascii="Times New Roman" w:hAnsi="Times New Roman"/>
          <w:b/>
          <w:i/>
          <w:sz w:val="24"/>
          <w:szCs w:val="24"/>
        </w:rPr>
      </w:pPr>
    </w:p>
    <w:p w:rsidR="006468D0" w:rsidRPr="00B4741B" w:rsidRDefault="006468D0" w:rsidP="006468D0">
      <w:pPr>
        <w:spacing w:after="0" w:line="240" w:lineRule="auto"/>
        <w:ind w:firstLine="709"/>
        <w:jc w:val="center"/>
        <w:rPr>
          <w:rFonts w:ascii="Times New Roman" w:hAnsi="Times New Roman"/>
          <w:b/>
          <w:i/>
          <w:sz w:val="24"/>
          <w:szCs w:val="24"/>
        </w:rPr>
      </w:pPr>
      <w:r w:rsidRPr="00B4741B">
        <w:rPr>
          <w:rFonts w:ascii="Times New Roman" w:hAnsi="Times New Roman"/>
          <w:b/>
          <w:sz w:val="24"/>
          <w:szCs w:val="24"/>
        </w:rPr>
        <w:t>Сводная итоговая ведомость.</w:t>
      </w:r>
    </w:p>
    <w:p w:rsidR="006468D0" w:rsidRPr="00B4741B" w:rsidRDefault="006468D0" w:rsidP="006468D0">
      <w:pPr>
        <w:spacing w:after="0" w:line="240" w:lineRule="auto"/>
        <w:ind w:firstLine="709"/>
        <w:jc w:val="both"/>
        <w:rPr>
          <w:rFonts w:ascii="Times New Roman" w:hAnsi="Times New Roman"/>
          <w:sz w:val="24"/>
          <w:szCs w:val="24"/>
        </w:rPr>
      </w:pPr>
      <w:r w:rsidRPr="00B4741B">
        <w:rPr>
          <w:rFonts w:ascii="Times New Roman" w:hAnsi="Times New Roman"/>
          <w:sz w:val="24"/>
          <w:szCs w:val="24"/>
        </w:rPr>
        <w:t xml:space="preserve">                         ________________________________________________________________</w:t>
      </w:r>
    </w:p>
    <w:p w:rsidR="006468D0" w:rsidRPr="00B4741B" w:rsidRDefault="006468D0" w:rsidP="006468D0">
      <w:pPr>
        <w:spacing w:after="0" w:line="240" w:lineRule="auto"/>
        <w:ind w:firstLine="709"/>
        <w:jc w:val="center"/>
        <w:rPr>
          <w:rFonts w:ascii="Times New Roman" w:hAnsi="Times New Roman"/>
          <w:sz w:val="24"/>
          <w:szCs w:val="24"/>
        </w:rPr>
      </w:pPr>
      <w:r w:rsidRPr="00B4741B">
        <w:rPr>
          <w:rFonts w:ascii="Times New Roman" w:hAnsi="Times New Roman"/>
          <w:sz w:val="24"/>
          <w:szCs w:val="24"/>
        </w:rPr>
        <w:t>(Фамилия, имя, отчество)</w:t>
      </w:r>
    </w:p>
    <w:p w:rsidR="006468D0" w:rsidRPr="00B4741B" w:rsidRDefault="006468D0" w:rsidP="006468D0">
      <w:pPr>
        <w:spacing w:after="0" w:line="240" w:lineRule="auto"/>
        <w:ind w:firstLine="709"/>
        <w:jc w:val="both"/>
        <w:rPr>
          <w:rFonts w:ascii="Times New Roman" w:hAnsi="Times New Roman"/>
          <w:sz w:val="24"/>
          <w:szCs w:val="24"/>
        </w:rPr>
      </w:pPr>
      <w:r w:rsidRPr="00B4741B">
        <w:rPr>
          <w:rFonts w:ascii="Times New Roman" w:hAnsi="Times New Roman"/>
          <w:sz w:val="24"/>
          <w:szCs w:val="24"/>
        </w:rPr>
        <w:t xml:space="preserve">                         __________________________________________________________________</w:t>
      </w:r>
    </w:p>
    <w:p w:rsidR="006468D0" w:rsidRPr="00B4741B" w:rsidRDefault="006468D0" w:rsidP="006468D0">
      <w:pPr>
        <w:spacing w:after="0" w:line="240" w:lineRule="auto"/>
        <w:ind w:firstLine="709"/>
        <w:jc w:val="center"/>
        <w:rPr>
          <w:rFonts w:ascii="Times New Roman" w:hAnsi="Times New Roman"/>
          <w:sz w:val="24"/>
          <w:szCs w:val="24"/>
        </w:rPr>
      </w:pPr>
      <w:r w:rsidRPr="00B4741B">
        <w:rPr>
          <w:rFonts w:ascii="Times New Roman" w:hAnsi="Times New Roman"/>
          <w:sz w:val="24"/>
          <w:szCs w:val="24"/>
        </w:rPr>
        <w:t>(полное название образовательного учреждения)</w:t>
      </w:r>
    </w:p>
    <w:p w:rsidR="006468D0" w:rsidRPr="00B4741B" w:rsidRDefault="006468D0" w:rsidP="006468D0">
      <w:pPr>
        <w:spacing w:after="0" w:line="240" w:lineRule="auto"/>
        <w:ind w:firstLine="709"/>
        <w:jc w:val="both"/>
        <w:rPr>
          <w:rFonts w:ascii="Times New Roman" w:hAnsi="Times New Roman"/>
          <w:sz w:val="24"/>
          <w:szCs w:val="24"/>
        </w:rPr>
      </w:pPr>
      <w:r w:rsidRPr="00B4741B">
        <w:rPr>
          <w:rFonts w:ascii="Times New Roman" w:hAnsi="Times New Roman"/>
          <w:sz w:val="24"/>
          <w:szCs w:val="24"/>
        </w:rPr>
        <w:t xml:space="preserve">                          Класс_____________________________________________________________</w:t>
      </w:r>
    </w:p>
    <w:p w:rsidR="006468D0" w:rsidRPr="00B4741B" w:rsidRDefault="006468D0" w:rsidP="006468D0">
      <w:pPr>
        <w:spacing w:after="0" w:line="240" w:lineRule="auto"/>
        <w:ind w:firstLine="709"/>
        <w:jc w:val="both"/>
        <w:rPr>
          <w:rFonts w:ascii="Times New Roman" w:hAnsi="Times New Roman"/>
          <w:sz w:val="24"/>
          <w:szCs w:val="24"/>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6168"/>
        <w:gridCol w:w="1796"/>
      </w:tblGrid>
      <w:tr w:rsidR="006468D0" w:rsidRPr="00B4741B" w:rsidTr="00B4741B">
        <w:trPr>
          <w:trHeight w:val="503"/>
        </w:trPr>
        <w:tc>
          <w:tcPr>
            <w:tcW w:w="851" w:type="dxa"/>
            <w:vAlign w:val="bottom"/>
          </w:tcPr>
          <w:p w:rsidR="006468D0" w:rsidRPr="00B4741B" w:rsidRDefault="006468D0" w:rsidP="00B4741B">
            <w:pPr>
              <w:spacing w:after="0" w:line="240" w:lineRule="auto"/>
              <w:ind w:firstLine="709"/>
              <w:jc w:val="both"/>
              <w:rPr>
                <w:rFonts w:ascii="Times New Roman" w:hAnsi="Times New Roman"/>
                <w:b/>
                <w:sz w:val="24"/>
                <w:szCs w:val="24"/>
              </w:rPr>
            </w:pPr>
            <w:r w:rsidRPr="00B4741B">
              <w:rPr>
                <w:rFonts w:ascii="Times New Roman" w:hAnsi="Times New Roman"/>
                <w:b/>
                <w:sz w:val="24"/>
                <w:szCs w:val="24"/>
              </w:rPr>
              <w:t>№</w:t>
            </w:r>
          </w:p>
        </w:tc>
        <w:tc>
          <w:tcPr>
            <w:tcW w:w="6945" w:type="dxa"/>
            <w:vAlign w:val="bottom"/>
          </w:tcPr>
          <w:p w:rsidR="006468D0" w:rsidRPr="00B4741B" w:rsidRDefault="006468D0" w:rsidP="00FF73C3">
            <w:pPr>
              <w:spacing w:after="0" w:line="240" w:lineRule="auto"/>
              <w:ind w:firstLine="376"/>
              <w:jc w:val="center"/>
              <w:rPr>
                <w:rFonts w:ascii="Times New Roman" w:hAnsi="Times New Roman"/>
                <w:b/>
                <w:sz w:val="24"/>
                <w:szCs w:val="24"/>
              </w:rPr>
            </w:pPr>
            <w:r w:rsidRPr="00B4741B">
              <w:rPr>
                <w:rFonts w:ascii="Times New Roman" w:hAnsi="Times New Roman"/>
                <w:b/>
                <w:sz w:val="24"/>
                <w:szCs w:val="24"/>
              </w:rPr>
              <w:t>Показатели</w:t>
            </w:r>
          </w:p>
        </w:tc>
        <w:tc>
          <w:tcPr>
            <w:tcW w:w="1985" w:type="dxa"/>
            <w:vAlign w:val="bottom"/>
          </w:tcPr>
          <w:p w:rsidR="006468D0" w:rsidRPr="00B4741B" w:rsidRDefault="006468D0" w:rsidP="00B4741B">
            <w:pPr>
              <w:spacing w:after="0" w:line="240" w:lineRule="auto"/>
              <w:ind w:firstLine="709"/>
              <w:jc w:val="both"/>
              <w:rPr>
                <w:rFonts w:ascii="Times New Roman" w:hAnsi="Times New Roman"/>
                <w:b/>
                <w:sz w:val="24"/>
                <w:szCs w:val="24"/>
              </w:rPr>
            </w:pPr>
            <w:r w:rsidRPr="00B4741B">
              <w:rPr>
                <w:rFonts w:ascii="Times New Roman" w:hAnsi="Times New Roman"/>
                <w:b/>
                <w:sz w:val="24"/>
                <w:szCs w:val="24"/>
              </w:rPr>
              <w:t>Балл</w:t>
            </w:r>
          </w:p>
        </w:tc>
      </w:tr>
      <w:tr w:rsidR="006468D0" w:rsidRPr="00B4741B" w:rsidTr="00B4741B">
        <w:tc>
          <w:tcPr>
            <w:tcW w:w="851" w:type="dxa"/>
          </w:tcPr>
          <w:p w:rsidR="006468D0" w:rsidRPr="00B4741B" w:rsidRDefault="006468D0" w:rsidP="00B4741B">
            <w:pPr>
              <w:spacing w:after="0" w:line="240" w:lineRule="auto"/>
              <w:ind w:firstLine="709"/>
              <w:jc w:val="both"/>
              <w:rPr>
                <w:rFonts w:ascii="Times New Roman" w:hAnsi="Times New Roman"/>
                <w:sz w:val="24"/>
                <w:szCs w:val="24"/>
              </w:rPr>
            </w:pPr>
            <w:r w:rsidRPr="00B4741B">
              <w:rPr>
                <w:rFonts w:ascii="Times New Roman" w:hAnsi="Times New Roman"/>
                <w:sz w:val="24"/>
                <w:szCs w:val="24"/>
              </w:rPr>
              <w:t>1</w:t>
            </w:r>
          </w:p>
        </w:tc>
        <w:tc>
          <w:tcPr>
            <w:tcW w:w="6945" w:type="dxa"/>
          </w:tcPr>
          <w:p w:rsidR="006468D0" w:rsidRPr="00B4741B" w:rsidRDefault="006468D0" w:rsidP="006468D0">
            <w:pPr>
              <w:spacing w:after="0" w:line="240" w:lineRule="auto"/>
              <w:ind w:firstLine="376"/>
              <w:rPr>
                <w:rFonts w:ascii="Times New Roman" w:hAnsi="Times New Roman"/>
                <w:sz w:val="24"/>
                <w:szCs w:val="24"/>
              </w:rPr>
            </w:pPr>
            <w:r w:rsidRPr="00B4741B">
              <w:rPr>
                <w:rFonts w:ascii="Times New Roman" w:hAnsi="Times New Roman"/>
                <w:sz w:val="24"/>
                <w:szCs w:val="24"/>
              </w:rPr>
              <w:t>Учебная деятельность</w:t>
            </w:r>
          </w:p>
        </w:tc>
        <w:tc>
          <w:tcPr>
            <w:tcW w:w="1985" w:type="dxa"/>
          </w:tcPr>
          <w:p w:rsidR="006468D0" w:rsidRPr="00B4741B" w:rsidRDefault="006468D0" w:rsidP="00B4741B">
            <w:pPr>
              <w:spacing w:after="0" w:line="240" w:lineRule="auto"/>
              <w:ind w:firstLine="709"/>
              <w:jc w:val="both"/>
              <w:rPr>
                <w:rFonts w:ascii="Times New Roman" w:hAnsi="Times New Roman"/>
                <w:sz w:val="24"/>
                <w:szCs w:val="24"/>
              </w:rPr>
            </w:pPr>
          </w:p>
        </w:tc>
      </w:tr>
      <w:tr w:rsidR="006468D0" w:rsidRPr="00B4741B" w:rsidTr="00B4741B">
        <w:tc>
          <w:tcPr>
            <w:tcW w:w="851" w:type="dxa"/>
          </w:tcPr>
          <w:p w:rsidR="006468D0" w:rsidRPr="00B4741B" w:rsidRDefault="006468D0" w:rsidP="00B4741B">
            <w:pPr>
              <w:spacing w:after="0" w:line="240" w:lineRule="auto"/>
              <w:ind w:firstLine="709"/>
              <w:jc w:val="both"/>
              <w:rPr>
                <w:rFonts w:ascii="Times New Roman" w:hAnsi="Times New Roman"/>
                <w:sz w:val="24"/>
                <w:szCs w:val="24"/>
              </w:rPr>
            </w:pPr>
            <w:r w:rsidRPr="00B4741B">
              <w:rPr>
                <w:rFonts w:ascii="Times New Roman" w:hAnsi="Times New Roman"/>
                <w:sz w:val="24"/>
                <w:szCs w:val="24"/>
              </w:rPr>
              <w:t xml:space="preserve">2   </w:t>
            </w:r>
          </w:p>
        </w:tc>
        <w:tc>
          <w:tcPr>
            <w:tcW w:w="6945" w:type="dxa"/>
          </w:tcPr>
          <w:p w:rsidR="006468D0" w:rsidRPr="00B4741B" w:rsidRDefault="006468D0" w:rsidP="006468D0">
            <w:pPr>
              <w:spacing w:after="0" w:line="240" w:lineRule="auto"/>
              <w:ind w:firstLine="376"/>
              <w:rPr>
                <w:rFonts w:ascii="Times New Roman" w:hAnsi="Times New Roman"/>
                <w:sz w:val="24"/>
                <w:szCs w:val="24"/>
              </w:rPr>
            </w:pPr>
            <w:r w:rsidRPr="00B4741B">
              <w:rPr>
                <w:rFonts w:ascii="Times New Roman" w:hAnsi="Times New Roman"/>
                <w:sz w:val="24"/>
                <w:szCs w:val="24"/>
              </w:rPr>
              <w:t>Достижения в олимпиадах, конкурсах</w:t>
            </w:r>
          </w:p>
        </w:tc>
        <w:tc>
          <w:tcPr>
            <w:tcW w:w="1985" w:type="dxa"/>
          </w:tcPr>
          <w:p w:rsidR="006468D0" w:rsidRPr="00B4741B" w:rsidRDefault="006468D0" w:rsidP="00B4741B">
            <w:pPr>
              <w:spacing w:after="0" w:line="240" w:lineRule="auto"/>
              <w:ind w:firstLine="709"/>
              <w:jc w:val="both"/>
              <w:rPr>
                <w:rFonts w:ascii="Times New Roman" w:hAnsi="Times New Roman"/>
                <w:sz w:val="24"/>
                <w:szCs w:val="24"/>
              </w:rPr>
            </w:pPr>
          </w:p>
        </w:tc>
      </w:tr>
      <w:tr w:rsidR="006468D0" w:rsidRPr="00B4741B" w:rsidTr="00B4741B">
        <w:tc>
          <w:tcPr>
            <w:tcW w:w="851" w:type="dxa"/>
          </w:tcPr>
          <w:p w:rsidR="006468D0" w:rsidRPr="00B4741B" w:rsidRDefault="006468D0" w:rsidP="00B4741B">
            <w:pPr>
              <w:spacing w:after="0" w:line="240" w:lineRule="auto"/>
              <w:ind w:firstLine="709"/>
              <w:jc w:val="both"/>
              <w:rPr>
                <w:rFonts w:ascii="Times New Roman" w:hAnsi="Times New Roman"/>
                <w:sz w:val="24"/>
                <w:szCs w:val="24"/>
              </w:rPr>
            </w:pPr>
            <w:r w:rsidRPr="00B4741B">
              <w:rPr>
                <w:rFonts w:ascii="Times New Roman" w:hAnsi="Times New Roman"/>
                <w:sz w:val="24"/>
                <w:szCs w:val="24"/>
              </w:rPr>
              <w:t>3</w:t>
            </w:r>
          </w:p>
        </w:tc>
        <w:tc>
          <w:tcPr>
            <w:tcW w:w="6945" w:type="dxa"/>
          </w:tcPr>
          <w:p w:rsidR="006468D0" w:rsidRPr="00B4741B" w:rsidRDefault="006468D0" w:rsidP="006468D0">
            <w:pPr>
              <w:spacing w:after="0" w:line="240" w:lineRule="auto"/>
              <w:ind w:firstLine="376"/>
              <w:rPr>
                <w:rFonts w:ascii="Times New Roman" w:hAnsi="Times New Roman"/>
                <w:sz w:val="24"/>
                <w:szCs w:val="24"/>
              </w:rPr>
            </w:pPr>
            <w:r w:rsidRPr="00B4741B">
              <w:rPr>
                <w:rFonts w:ascii="Times New Roman" w:hAnsi="Times New Roman"/>
                <w:sz w:val="24"/>
                <w:szCs w:val="24"/>
              </w:rPr>
              <w:t>Спортивные достижения</w:t>
            </w:r>
          </w:p>
        </w:tc>
        <w:tc>
          <w:tcPr>
            <w:tcW w:w="1985" w:type="dxa"/>
          </w:tcPr>
          <w:p w:rsidR="006468D0" w:rsidRPr="00B4741B" w:rsidRDefault="006468D0" w:rsidP="00B4741B">
            <w:pPr>
              <w:spacing w:after="0" w:line="240" w:lineRule="auto"/>
              <w:ind w:firstLine="709"/>
              <w:jc w:val="both"/>
              <w:rPr>
                <w:rFonts w:ascii="Times New Roman" w:hAnsi="Times New Roman"/>
                <w:sz w:val="24"/>
                <w:szCs w:val="24"/>
              </w:rPr>
            </w:pPr>
          </w:p>
        </w:tc>
      </w:tr>
      <w:tr w:rsidR="006468D0" w:rsidRPr="00B4741B" w:rsidTr="00B4741B">
        <w:tc>
          <w:tcPr>
            <w:tcW w:w="851" w:type="dxa"/>
          </w:tcPr>
          <w:p w:rsidR="006468D0" w:rsidRPr="00B4741B" w:rsidRDefault="006468D0" w:rsidP="00B4741B">
            <w:pPr>
              <w:spacing w:after="0" w:line="240" w:lineRule="auto"/>
              <w:ind w:firstLine="709"/>
              <w:jc w:val="both"/>
              <w:rPr>
                <w:rFonts w:ascii="Times New Roman" w:hAnsi="Times New Roman"/>
                <w:sz w:val="24"/>
                <w:szCs w:val="24"/>
              </w:rPr>
            </w:pPr>
            <w:r w:rsidRPr="00B4741B">
              <w:rPr>
                <w:rFonts w:ascii="Times New Roman" w:hAnsi="Times New Roman"/>
                <w:sz w:val="24"/>
                <w:szCs w:val="24"/>
              </w:rPr>
              <w:t>4</w:t>
            </w:r>
          </w:p>
        </w:tc>
        <w:tc>
          <w:tcPr>
            <w:tcW w:w="6945" w:type="dxa"/>
          </w:tcPr>
          <w:p w:rsidR="006468D0" w:rsidRPr="00B4741B" w:rsidRDefault="006468D0" w:rsidP="006468D0">
            <w:pPr>
              <w:spacing w:after="0" w:line="240" w:lineRule="auto"/>
              <w:ind w:firstLine="376"/>
              <w:rPr>
                <w:rFonts w:ascii="Times New Roman" w:hAnsi="Times New Roman"/>
                <w:sz w:val="24"/>
                <w:szCs w:val="24"/>
              </w:rPr>
            </w:pPr>
            <w:r w:rsidRPr="00B4741B">
              <w:rPr>
                <w:rFonts w:ascii="Times New Roman" w:hAnsi="Times New Roman"/>
                <w:sz w:val="24"/>
                <w:szCs w:val="24"/>
              </w:rPr>
              <w:t>Творческие  достижения</w:t>
            </w:r>
          </w:p>
        </w:tc>
        <w:tc>
          <w:tcPr>
            <w:tcW w:w="1985" w:type="dxa"/>
          </w:tcPr>
          <w:p w:rsidR="006468D0" w:rsidRPr="00B4741B" w:rsidRDefault="006468D0" w:rsidP="00B4741B">
            <w:pPr>
              <w:spacing w:after="0" w:line="240" w:lineRule="auto"/>
              <w:ind w:firstLine="709"/>
              <w:jc w:val="both"/>
              <w:rPr>
                <w:rFonts w:ascii="Times New Roman" w:hAnsi="Times New Roman"/>
                <w:sz w:val="24"/>
                <w:szCs w:val="24"/>
              </w:rPr>
            </w:pPr>
          </w:p>
        </w:tc>
      </w:tr>
      <w:tr w:rsidR="006468D0" w:rsidRPr="00B4741B" w:rsidTr="00B4741B">
        <w:tc>
          <w:tcPr>
            <w:tcW w:w="851" w:type="dxa"/>
          </w:tcPr>
          <w:p w:rsidR="006468D0" w:rsidRPr="00B4741B" w:rsidRDefault="006468D0" w:rsidP="00B4741B">
            <w:pPr>
              <w:spacing w:after="0" w:line="240" w:lineRule="auto"/>
              <w:ind w:firstLine="709"/>
              <w:jc w:val="both"/>
              <w:rPr>
                <w:rFonts w:ascii="Times New Roman" w:hAnsi="Times New Roman"/>
                <w:sz w:val="24"/>
                <w:szCs w:val="24"/>
              </w:rPr>
            </w:pPr>
            <w:r w:rsidRPr="00B4741B">
              <w:rPr>
                <w:rFonts w:ascii="Times New Roman" w:hAnsi="Times New Roman"/>
                <w:sz w:val="24"/>
                <w:szCs w:val="24"/>
              </w:rPr>
              <w:t>5</w:t>
            </w:r>
          </w:p>
        </w:tc>
        <w:tc>
          <w:tcPr>
            <w:tcW w:w="6945" w:type="dxa"/>
          </w:tcPr>
          <w:p w:rsidR="006468D0" w:rsidRPr="00B4741B" w:rsidRDefault="00FF73C3" w:rsidP="00FF73C3">
            <w:pPr>
              <w:spacing w:after="0" w:line="240" w:lineRule="auto"/>
              <w:rPr>
                <w:rFonts w:ascii="Times New Roman" w:hAnsi="Times New Roman"/>
                <w:sz w:val="24"/>
                <w:szCs w:val="24"/>
              </w:rPr>
            </w:pPr>
            <w:r w:rsidRPr="00B4741B">
              <w:rPr>
                <w:rFonts w:ascii="Times New Roman" w:hAnsi="Times New Roman"/>
                <w:sz w:val="24"/>
                <w:szCs w:val="24"/>
              </w:rPr>
              <w:t xml:space="preserve">     </w:t>
            </w:r>
            <w:r w:rsidR="006468D0" w:rsidRPr="00B4741B">
              <w:rPr>
                <w:rFonts w:ascii="Times New Roman" w:hAnsi="Times New Roman"/>
                <w:sz w:val="24"/>
                <w:szCs w:val="24"/>
              </w:rPr>
              <w:t>Дополнительное образование</w:t>
            </w:r>
          </w:p>
        </w:tc>
        <w:tc>
          <w:tcPr>
            <w:tcW w:w="1985" w:type="dxa"/>
          </w:tcPr>
          <w:p w:rsidR="006468D0" w:rsidRPr="00B4741B" w:rsidRDefault="006468D0" w:rsidP="00B4741B">
            <w:pPr>
              <w:spacing w:after="0" w:line="240" w:lineRule="auto"/>
              <w:ind w:firstLine="709"/>
              <w:jc w:val="both"/>
              <w:rPr>
                <w:rFonts w:ascii="Times New Roman" w:hAnsi="Times New Roman"/>
                <w:sz w:val="24"/>
                <w:szCs w:val="24"/>
              </w:rPr>
            </w:pPr>
          </w:p>
        </w:tc>
      </w:tr>
      <w:tr w:rsidR="006468D0" w:rsidRPr="00B4741B" w:rsidTr="00B4741B">
        <w:tc>
          <w:tcPr>
            <w:tcW w:w="851" w:type="dxa"/>
          </w:tcPr>
          <w:p w:rsidR="006468D0" w:rsidRPr="00B4741B" w:rsidRDefault="006468D0" w:rsidP="00B4741B">
            <w:pPr>
              <w:spacing w:after="0" w:line="240" w:lineRule="auto"/>
              <w:ind w:firstLine="709"/>
              <w:jc w:val="both"/>
              <w:rPr>
                <w:rFonts w:ascii="Times New Roman" w:hAnsi="Times New Roman"/>
                <w:sz w:val="24"/>
                <w:szCs w:val="24"/>
              </w:rPr>
            </w:pPr>
          </w:p>
        </w:tc>
        <w:tc>
          <w:tcPr>
            <w:tcW w:w="6945" w:type="dxa"/>
          </w:tcPr>
          <w:p w:rsidR="006468D0" w:rsidRPr="00B4741B" w:rsidRDefault="006468D0" w:rsidP="006468D0">
            <w:pPr>
              <w:spacing w:after="0" w:line="240" w:lineRule="auto"/>
              <w:ind w:firstLine="376"/>
              <w:rPr>
                <w:rFonts w:ascii="Times New Roman" w:hAnsi="Times New Roman"/>
                <w:sz w:val="24"/>
                <w:szCs w:val="24"/>
              </w:rPr>
            </w:pPr>
            <w:r w:rsidRPr="00B4741B">
              <w:rPr>
                <w:rFonts w:ascii="Times New Roman" w:hAnsi="Times New Roman"/>
                <w:sz w:val="24"/>
                <w:szCs w:val="24"/>
              </w:rPr>
              <w:t>Участие в мероприятиях  и практиках</w:t>
            </w:r>
          </w:p>
        </w:tc>
        <w:tc>
          <w:tcPr>
            <w:tcW w:w="1985" w:type="dxa"/>
          </w:tcPr>
          <w:p w:rsidR="006468D0" w:rsidRPr="00B4741B" w:rsidRDefault="006468D0" w:rsidP="00B4741B">
            <w:pPr>
              <w:spacing w:after="0" w:line="240" w:lineRule="auto"/>
              <w:ind w:firstLine="709"/>
              <w:jc w:val="both"/>
              <w:rPr>
                <w:rFonts w:ascii="Times New Roman" w:hAnsi="Times New Roman"/>
                <w:sz w:val="24"/>
                <w:szCs w:val="24"/>
              </w:rPr>
            </w:pPr>
          </w:p>
        </w:tc>
      </w:tr>
      <w:tr w:rsidR="006468D0" w:rsidRPr="00B4741B" w:rsidTr="00B4741B">
        <w:tc>
          <w:tcPr>
            <w:tcW w:w="851" w:type="dxa"/>
          </w:tcPr>
          <w:p w:rsidR="006468D0" w:rsidRPr="00B4741B" w:rsidRDefault="006468D0" w:rsidP="00B4741B">
            <w:pPr>
              <w:spacing w:after="0" w:line="240" w:lineRule="auto"/>
              <w:ind w:firstLine="709"/>
              <w:jc w:val="both"/>
              <w:rPr>
                <w:rFonts w:ascii="Times New Roman" w:hAnsi="Times New Roman"/>
                <w:sz w:val="24"/>
                <w:szCs w:val="24"/>
              </w:rPr>
            </w:pPr>
            <w:r w:rsidRPr="00B4741B">
              <w:rPr>
                <w:rFonts w:ascii="Times New Roman" w:hAnsi="Times New Roman"/>
                <w:sz w:val="24"/>
                <w:szCs w:val="24"/>
              </w:rPr>
              <w:t>7</w:t>
            </w:r>
          </w:p>
        </w:tc>
        <w:tc>
          <w:tcPr>
            <w:tcW w:w="6945" w:type="dxa"/>
          </w:tcPr>
          <w:p w:rsidR="006468D0" w:rsidRPr="00B4741B" w:rsidRDefault="006468D0" w:rsidP="006468D0">
            <w:pPr>
              <w:spacing w:after="0" w:line="240" w:lineRule="auto"/>
              <w:ind w:firstLine="376"/>
              <w:rPr>
                <w:rFonts w:ascii="Times New Roman" w:hAnsi="Times New Roman"/>
                <w:sz w:val="24"/>
                <w:szCs w:val="24"/>
              </w:rPr>
            </w:pPr>
            <w:r w:rsidRPr="00B4741B">
              <w:rPr>
                <w:rFonts w:ascii="Times New Roman" w:hAnsi="Times New Roman"/>
                <w:sz w:val="24"/>
                <w:szCs w:val="24"/>
              </w:rPr>
              <w:t>Участие в общественной жизни</w:t>
            </w:r>
          </w:p>
        </w:tc>
        <w:tc>
          <w:tcPr>
            <w:tcW w:w="1985" w:type="dxa"/>
          </w:tcPr>
          <w:p w:rsidR="006468D0" w:rsidRPr="00B4741B" w:rsidRDefault="006468D0" w:rsidP="00B4741B">
            <w:pPr>
              <w:spacing w:after="0" w:line="240" w:lineRule="auto"/>
              <w:ind w:firstLine="709"/>
              <w:jc w:val="both"/>
              <w:rPr>
                <w:rFonts w:ascii="Times New Roman" w:hAnsi="Times New Roman"/>
                <w:sz w:val="24"/>
                <w:szCs w:val="24"/>
              </w:rPr>
            </w:pPr>
          </w:p>
        </w:tc>
      </w:tr>
      <w:tr w:rsidR="006468D0" w:rsidRPr="00B4741B" w:rsidTr="00B4741B">
        <w:tc>
          <w:tcPr>
            <w:tcW w:w="851" w:type="dxa"/>
          </w:tcPr>
          <w:p w:rsidR="006468D0" w:rsidRPr="00B4741B" w:rsidRDefault="006468D0" w:rsidP="00B4741B">
            <w:pPr>
              <w:spacing w:after="0" w:line="240" w:lineRule="auto"/>
              <w:ind w:firstLine="709"/>
              <w:jc w:val="both"/>
              <w:rPr>
                <w:rFonts w:ascii="Times New Roman" w:hAnsi="Times New Roman"/>
                <w:sz w:val="24"/>
                <w:szCs w:val="24"/>
              </w:rPr>
            </w:pPr>
          </w:p>
        </w:tc>
        <w:tc>
          <w:tcPr>
            <w:tcW w:w="6945" w:type="dxa"/>
          </w:tcPr>
          <w:p w:rsidR="006468D0" w:rsidRPr="00B4741B" w:rsidRDefault="006468D0" w:rsidP="006468D0">
            <w:pPr>
              <w:spacing w:after="0" w:line="240" w:lineRule="auto"/>
              <w:ind w:firstLine="376"/>
              <w:rPr>
                <w:rFonts w:ascii="Times New Roman" w:hAnsi="Times New Roman"/>
                <w:sz w:val="24"/>
                <w:szCs w:val="24"/>
              </w:rPr>
            </w:pPr>
            <w:r w:rsidRPr="00B4741B">
              <w:rPr>
                <w:rFonts w:ascii="Times New Roman" w:hAnsi="Times New Roman"/>
                <w:sz w:val="24"/>
                <w:szCs w:val="24"/>
              </w:rPr>
              <w:t>ИТОГО:</w:t>
            </w:r>
          </w:p>
        </w:tc>
        <w:tc>
          <w:tcPr>
            <w:tcW w:w="1985" w:type="dxa"/>
          </w:tcPr>
          <w:p w:rsidR="006468D0" w:rsidRPr="00B4741B" w:rsidRDefault="006468D0" w:rsidP="00B4741B">
            <w:pPr>
              <w:spacing w:after="0" w:line="240" w:lineRule="auto"/>
              <w:ind w:firstLine="709"/>
              <w:jc w:val="both"/>
              <w:rPr>
                <w:rFonts w:ascii="Times New Roman" w:hAnsi="Times New Roman"/>
                <w:sz w:val="24"/>
                <w:szCs w:val="24"/>
              </w:rPr>
            </w:pPr>
          </w:p>
        </w:tc>
      </w:tr>
    </w:tbl>
    <w:p w:rsidR="006468D0" w:rsidRPr="00B4741B" w:rsidRDefault="006468D0" w:rsidP="006468D0">
      <w:pPr>
        <w:spacing w:after="0" w:line="240" w:lineRule="auto"/>
        <w:jc w:val="both"/>
        <w:rPr>
          <w:rFonts w:ascii="Times New Roman" w:hAnsi="Times New Roman"/>
          <w:bCs/>
          <w:sz w:val="24"/>
          <w:szCs w:val="24"/>
        </w:rPr>
      </w:pPr>
      <w:r w:rsidRPr="00B4741B">
        <w:rPr>
          <w:rFonts w:ascii="Times New Roman" w:hAnsi="Times New Roman"/>
          <w:bCs/>
          <w:sz w:val="24"/>
          <w:szCs w:val="24"/>
        </w:rPr>
        <w:t xml:space="preserve">  </w:t>
      </w:r>
    </w:p>
    <w:p w:rsidR="006468D0" w:rsidRPr="00B4741B" w:rsidRDefault="006468D0" w:rsidP="006468D0">
      <w:pPr>
        <w:spacing w:after="0" w:line="240" w:lineRule="auto"/>
        <w:jc w:val="both"/>
        <w:rPr>
          <w:rFonts w:ascii="Times New Roman" w:hAnsi="Times New Roman"/>
          <w:bCs/>
          <w:sz w:val="24"/>
          <w:szCs w:val="24"/>
        </w:rPr>
      </w:pPr>
      <w:r w:rsidRPr="00B4741B">
        <w:rPr>
          <w:rFonts w:ascii="Times New Roman" w:hAnsi="Times New Roman"/>
          <w:bCs/>
          <w:sz w:val="24"/>
          <w:szCs w:val="24"/>
        </w:rPr>
        <w:lastRenderedPageBreak/>
        <w:t xml:space="preserve"> Настоящий итоговый документ составлен на основании оригиналов официальных документов, представленных в портфолио.</w:t>
      </w:r>
    </w:p>
    <w:p w:rsidR="006468D0" w:rsidRPr="00B4741B" w:rsidRDefault="006468D0" w:rsidP="006468D0">
      <w:pPr>
        <w:spacing w:after="0" w:line="240" w:lineRule="auto"/>
        <w:ind w:firstLine="709"/>
        <w:jc w:val="both"/>
        <w:rPr>
          <w:rFonts w:ascii="Times New Roman" w:hAnsi="Times New Roman"/>
          <w:sz w:val="24"/>
          <w:szCs w:val="24"/>
        </w:rPr>
      </w:pPr>
    </w:p>
    <w:p w:rsidR="006468D0" w:rsidRPr="00B4741B" w:rsidRDefault="006468D0" w:rsidP="006468D0">
      <w:pPr>
        <w:spacing w:after="0" w:line="240" w:lineRule="auto"/>
        <w:ind w:firstLine="709"/>
        <w:jc w:val="both"/>
        <w:rPr>
          <w:rFonts w:ascii="Times New Roman" w:hAnsi="Times New Roman"/>
          <w:sz w:val="24"/>
          <w:szCs w:val="24"/>
        </w:rPr>
      </w:pPr>
      <w:r w:rsidRPr="00B4741B">
        <w:rPr>
          <w:rFonts w:ascii="Times New Roman" w:hAnsi="Times New Roman"/>
          <w:sz w:val="24"/>
          <w:szCs w:val="24"/>
        </w:rPr>
        <w:t xml:space="preserve">           Дата  </w:t>
      </w:r>
    </w:p>
    <w:p w:rsidR="006468D0" w:rsidRPr="00B4741B" w:rsidRDefault="006468D0" w:rsidP="006468D0">
      <w:pPr>
        <w:spacing w:after="0" w:line="240" w:lineRule="auto"/>
        <w:ind w:firstLine="709"/>
        <w:jc w:val="both"/>
        <w:rPr>
          <w:rFonts w:ascii="Times New Roman" w:hAnsi="Times New Roman"/>
          <w:sz w:val="24"/>
          <w:szCs w:val="24"/>
        </w:rPr>
      </w:pPr>
      <w:r w:rsidRPr="00B4741B">
        <w:rPr>
          <w:rFonts w:ascii="Times New Roman" w:hAnsi="Times New Roman"/>
          <w:sz w:val="24"/>
          <w:szCs w:val="24"/>
        </w:rPr>
        <w:t xml:space="preserve">                                      </w:t>
      </w:r>
    </w:p>
    <w:p w:rsidR="006468D0" w:rsidRPr="00B4741B" w:rsidRDefault="006468D0" w:rsidP="006468D0">
      <w:pPr>
        <w:spacing w:after="0" w:line="240" w:lineRule="auto"/>
        <w:ind w:firstLine="709"/>
        <w:jc w:val="both"/>
        <w:rPr>
          <w:rFonts w:ascii="Times New Roman" w:hAnsi="Times New Roman"/>
          <w:sz w:val="24"/>
          <w:szCs w:val="24"/>
        </w:rPr>
      </w:pPr>
    </w:p>
    <w:p w:rsidR="006468D0" w:rsidRPr="00B4741B" w:rsidRDefault="006468D0" w:rsidP="006468D0">
      <w:pPr>
        <w:spacing w:after="0" w:line="240" w:lineRule="auto"/>
        <w:ind w:firstLine="709"/>
        <w:jc w:val="both"/>
        <w:rPr>
          <w:rFonts w:ascii="Times New Roman" w:hAnsi="Times New Roman"/>
          <w:sz w:val="24"/>
          <w:szCs w:val="24"/>
        </w:rPr>
      </w:pPr>
      <w:r w:rsidRPr="00B4741B">
        <w:rPr>
          <w:rFonts w:ascii="Times New Roman" w:hAnsi="Times New Roman"/>
          <w:sz w:val="24"/>
          <w:szCs w:val="24"/>
        </w:rPr>
        <w:t xml:space="preserve">          М.п. </w:t>
      </w:r>
    </w:p>
    <w:p w:rsidR="006468D0" w:rsidRPr="00B4741B" w:rsidRDefault="006468D0" w:rsidP="006468D0">
      <w:pPr>
        <w:spacing w:after="0" w:line="240" w:lineRule="auto"/>
        <w:ind w:firstLine="709"/>
        <w:jc w:val="both"/>
        <w:rPr>
          <w:rFonts w:ascii="Times New Roman" w:hAnsi="Times New Roman"/>
          <w:sz w:val="24"/>
          <w:szCs w:val="24"/>
        </w:rPr>
      </w:pPr>
    </w:p>
    <w:p w:rsidR="006468D0" w:rsidRPr="00B4741B" w:rsidRDefault="006468D0" w:rsidP="006468D0">
      <w:pPr>
        <w:spacing w:after="0" w:line="240" w:lineRule="auto"/>
        <w:ind w:firstLine="709"/>
        <w:jc w:val="both"/>
        <w:rPr>
          <w:rFonts w:ascii="Times New Roman" w:hAnsi="Times New Roman"/>
          <w:sz w:val="24"/>
          <w:szCs w:val="24"/>
        </w:rPr>
      </w:pPr>
      <w:r w:rsidRPr="00B4741B">
        <w:rPr>
          <w:rFonts w:ascii="Times New Roman" w:hAnsi="Times New Roman"/>
          <w:sz w:val="24"/>
          <w:szCs w:val="24"/>
        </w:rPr>
        <w:t>Классный руководитель: __________________</w:t>
      </w:r>
    </w:p>
    <w:p w:rsidR="006468D0" w:rsidRPr="00B4741B" w:rsidRDefault="006468D0" w:rsidP="006468D0">
      <w:pPr>
        <w:spacing w:after="0" w:line="240" w:lineRule="auto"/>
        <w:ind w:firstLine="709"/>
        <w:jc w:val="both"/>
        <w:rPr>
          <w:rFonts w:ascii="Times New Roman" w:hAnsi="Times New Roman"/>
          <w:sz w:val="24"/>
          <w:szCs w:val="24"/>
        </w:rPr>
      </w:pPr>
    </w:p>
    <w:p w:rsidR="006468D0" w:rsidRPr="00B4741B" w:rsidRDefault="006468D0" w:rsidP="006468D0">
      <w:pPr>
        <w:spacing w:after="0" w:line="240" w:lineRule="auto"/>
        <w:ind w:firstLine="709"/>
        <w:jc w:val="both"/>
        <w:rPr>
          <w:rFonts w:ascii="Times New Roman" w:hAnsi="Times New Roman"/>
          <w:sz w:val="24"/>
          <w:szCs w:val="24"/>
        </w:rPr>
      </w:pPr>
      <w:r w:rsidRPr="00B4741B">
        <w:rPr>
          <w:rFonts w:ascii="Times New Roman" w:hAnsi="Times New Roman"/>
          <w:sz w:val="24"/>
          <w:szCs w:val="24"/>
        </w:rPr>
        <w:t>Директор школы:             __________________</w:t>
      </w:r>
    </w:p>
    <w:p w:rsidR="006468D0" w:rsidRPr="00B4741B" w:rsidRDefault="006468D0" w:rsidP="006468D0">
      <w:pPr>
        <w:spacing w:after="0" w:line="240" w:lineRule="auto"/>
        <w:ind w:firstLine="709"/>
        <w:jc w:val="both"/>
        <w:rPr>
          <w:rFonts w:ascii="Times New Roman" w:hAnsi="Times New Roman"/>
          <w:sz w:val="24"/>
          <w:szCs w:val="24"/>
        </w:rPr>
        <w:sectPr w:rsidR="006468D0" w:rsidRPr="00B4741B" w:rsidSect="00B4741B">
          <w:footerReference w:type="default" r:id="rId7"/>
          <w:pgSz w:w="11906" w:h="16838"/>
          <w:pgMar w:top="1134" w:right="850" w:bottom="1134" w:left="1701" w:header="708" w:footer="708" w:gutter="0"/>
          <w:cols w:space="708"/>
          <w:titlePg/>
          <w:docGrid w:linePitch="360"/>
        </w:sectPr>
      </w:pPr>
    </w:p>
    <w:p w:rsidR="006468D0" w:rsidRPr="00B4741B" w:rsidRDefault="006468D0" w:rsidP="006468D0">
      <w:pPr>
        <w:spacing w:after="0" w:line="240" w:lineRule="auto"/>
        <w:jc w:val="right"/>
        <w:rPr>
          <w:rFonts w:ascii="Times New Roman" w:hAnsi="Times New Roman"/>
          <w:b/>
          <w:sz w:val="24"/>
          <w:szCs w:val="24"/>
        </w:rPr>
      </w:pPr>
      <w:r w:rsidRPr="00B4741B">
        <w:rPr>
          <w:rFonts w:ascii="Times New Roman" w:hAnsi="Times New Roman"/>
          <w:b/>
          <w:sz w:val="24"/>
          <w:szCs w:val="24"/>
        </w:rPr>
        <w:lastRenderedPageBreak/>
        <w:t>Приложение 1</w:t>
      </w:r>
    </w:p>
    <w:p w:rsidR="006468D0" w:rsidRPr="00B4741B" w:rsidRDefault="006468D0" w:rsidP="006468D0">
      <w:pPr>
        <w:spacing w:after="0" w:line="240" w:lineRule="auto"/>
        <w:ind w:firstLine="708"/>
        <w:jc w:val="right"/>
        <w:rPr>
          <w:rFonts w:ascii="Times New Roman" w:hAnsi="Times New Roman"/>
          <w:sz w:val="24"/>
          <w:szCs w:val="24"/>
        </w:rPr>
      </w:pPr>
      <w:r w:rsidRPr="00B4741B">
        <w:rPr>
          <w:rFonts w:ascii="Times New Roman" w:hAnsi="Times New Roman"/>
          <w:sz w:val="24"/>
          <w:szCs w:val="24"/>
        </w:rPr>
        <w:t xml:space="preserve">к  Положению о </w:t>
      </w:r>
      <w:r w:rsidRPr="00B4741B">
        <w:rPr>
          <w:rFonts w:ascii="Times New Roman" w:hAnsi="Times New Roman"/>
          <w:bCs/>
          <w:sz w:val="24"/>
          <w:szCs w:val="24"/>
        </w:rPr>
        <w:t>внутренней системе оценки качества образования в образовательной организации</w:t>
      </w:r>
      <w:r w:rsidRPr="00B4741B">
        <w:rPr>
          <w:rFonts w:ascii="Times New Roman" w:hAnsi="Times New Roman"/>
          <w:sz w:val="24"/>
          <w:szCs w:val="24"/>
        </w:rPr>
        <w:t xml:space="preserve"> </w:t>
      </w:r>
    </w:p>
    <w:p w:rsidR="006468D0" w:rsidRPr="00B4741B" w:rsidRDefault="006468D0" w:rsidP="006468D0">
      <w:pPr>
        <w:spacing w:after="0"/>
        <w:jc w:val="center"/>
        <w:rPr>
          <w:rFonts w:ascii="Times New Roman" w:hAnsi="Times New Roman"/>
          <w:b/>
          <w:i/>
          <w:sz w:val="24"/>
          <w:szCs w:val="24"/>
        </w:rPr>
      </w:pPr>
    </w:p>
    <w:p w:rsidR="006468D0" w:rsidRPr="00B4741B" w:rsidRDefault="006468D0" w:rsidP="006468D0">
      <w:pPr>
        <w:spacing w:after="0" w:line="240" w:lineRule="auto"/>
        <w:jc w:val="center"/>
        <w:rPr>
          <w:rFonts w:ascii="Times New Roman" w:hAnsi="Times New Roman"/>
          <w:b/>
          <w:sz w:val="24"/>
          <w:szCs w:val="24"/>
        </w:rPr>
      </w:pPr>
      <w:r w:rsidRPr="00B4741B">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6468D0" w:rsidRPr="00B4741B" w:rsidTr="00FF73C3">
        <w:tc>
          <w:tcPr>
            <w:tcW w:w="696" w:type="dxa"/>
          </w:tcPr>
          <w:p w:rsidR="006468D0" w:rsidRPr="00B4741B"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w:t>
            </w:r>
          </w:p>
        </w:tc>
        <w:tc>
          <w:tcPr>
            <w:tcW w:w="6075" w:type="dxa"/>
            <w:vAlign w:val="center"/>
          </w:tcPr>
          <w:p w:rsidR="006468D0" w:rsidRPr="00B4741B"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Параметр оценки</w:t>
            </w:r>
          </w:p>
        </w:tc>
        <w:tc>
          <w:tcPr>
            <w:tcW w:w="2551" w:type="dxa"/>
            <w:vAlign w:val="center"/>
          </w:tcPr>
          <w:p w:rsidR="006468D0" w:rsidRPr="00B4741B"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Единица измерения</w:t>
            </w:r>
            <w:r w:rsidRPr="00B4741B">
              <w:rPr>
                <w:rStyle w:val="a8"/>
                <w:rFonts w:eastAsia="Calibri"/>
                <w:b/>
                <w:sz w:val="24"/>
                <w:szCs w:val="24"/>
                <w:lang w:eastAsia="en-US"/>
              </w:rPr>
              <w:footnoteReference w:id="2"/>
            </w:r>
          </w:p>
        </w:tc>
      </w:tr>
      <w:tr w:rsidR="006468D0" w:rsidRPr="00B4741B" w:rsidTr="00FF73C3">
        <w:tc>
          <w:tcPr>
            <w:tcW w:w="9322" w:type="dxa"/>
            <w:gridSpan w:val="3"/>
            <w:shd w:val="clear" w:color="auto" w:fill="D9D9D9"/>
          </w:tcPr>
          <w:p w:rsidR="006468D0" w:rsidRPr="00B4741B"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1. Образовательная деятельность</w:t>
            </w:r>
          </w:p>
        </w:tc>
      </w:tr>
      <w:tr w:rsidR="006468D0" w:rsidRPr="00B4741B" w:rsidTr="00FF73C3">
        <w:tc>
          <w:tcPr>
            <w:tcW w:w="696" w:type="dxa"/>
          </w:tcPr>
          <w:p w:rsidR="006468D0" w:rsidRPr="00B4741B"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1.1</w:t>
            </w:r>
          </w:p>
        </w:tc>
        <w:tc>
          <w:tcPr>
            <w:tcW w:w="6075" w:type="dxa"/>
          </w:tcPr>
          <w:p w:rsidR="006468D0" w:rsidRPr="00B4741B"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Человек</w:t>
            </w:r>
          </w:p>
        </w:tc>
      </w:tr>
      <w:tr w:rsidR="006468D0" w:rsidRPr="00B4741B" w:rsidTr="00FF73C3">
        <w:tc>
          <w:tcPr>
            <w:tcW w:w="696" w:type="dxa"/>
            <w:tcBorders>
              <w:bottom w:val="nil"/>
            </w:tcBorders>
          </w:tcPr>
          <w:p w:rsidR="006468D0" w:rsidRPr="00B4741B"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1.2.</w:t>
            </w:r>
          </w:p>
        </w:tc>
        <w:tc>
          <w:tcPr>
            <w:tcW w:w="6075" w:type="dxa"/>
          </w:tcPr>
          <w:p w:rsidR="006468D0" w:rsidRPr="00B4741B"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B4741B" w:rsidTr="00FF73C3">
        <w:tc>
          <w:tcPr>
            <w:tcW w:w="696" w:type="dxa"/>
            <w:tcBorders>
              <w:top w:val="nil"/>
              <w:bottom w:val="nil"/>
            </w:tcBorders>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начального общего образования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Человек</w:t>
            </w:r>
          </w:p>
        </w:tc>
      </w:tr>
      <w:tr w:rsidR="006468D0" w:rsidRPr="00B4741B" w:rsidTr="00FF73C3">
        <w:tc>
          <w:tcPr>
            <w:tcW w:w="696" w:type="dxa"/>
            <w:tcBorders>
              <w:top w:val="nil"/>
              <w:bottom w:val="nil"/>
            </w:tcBorders>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основного общего образования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Человек</w:t>
            </w:r>
          </w:p>
        </w:tc>
      </w:tr>
      <w:tr w:rsidR="006468D0" w:rsidRPr="00B4741B" w:rsidTr="00FF73C3">
        <w:tc>
          <w:tcPr>
            <w:tcW w:w="696" w:type="dxa"/>
            <w:tcBorders>
              <w:top w:val="nil"/>
            </w:tcBorders>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среднего общего образования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Человек</w:t>
            </w:r>
          </w:p>
        </w:tc>
      </w:tr>
      <w:tr w:rsidR="006468D0" w:rsidRPr="00B4741B" w:rsidTr="00FF73C3">
        <w:tc>
          <w:tcPr>
            <w:tcW w:w="696" w:type="dxa"/>
          </w:tcPr>
          <w:p w:rsidR="006468D0" w:rsidRPr="00B4741B"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1.3.</w:t>
            </w:r>
          </w:p>
        </w:tc>
        <w:tc>
          <w:tcPr>
            <w:tcW w:w="6075" w:type="dxa"/>
          </w:tcPr>
          <w:p w:rsidR="006468D0" w:rsidRPr="00B4741B"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Формы получения образования в ОО:</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B4741B" w:rsidTr="00FF73C3">
        <w:tc>
          <w:tcPr>
            <w:tcW w:w="696" w:type="dxa"/>
            <w:tcBorders>
              <w:bottom w:val="nil"/>
            </w:tcBorders>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очная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человек</w:t>
            </w:r>
          </w:p>
        </w:tc>
      </w:tr>
      <w:tr w:rsidR="006468D0" w:rsidRPr="00B4741B" w:rsidTr="00FF73C3">
        <w:tc>
          <w:tcPr>
            <w:tcW w:w="696" w:type="dxa"/>
            <w:tcBorders>
              <w:top w:val="nil"/>
              <w:bottom w:val="nil"/>
            </w:tcBorders>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очно-заочная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человек</w:t>
            </w:r>
          </w:p>
        </w:tc>
      </w:tr>
      <w:tr w:rsidR="006468D0" w:rsidRPr="00B4741B" w:rsidTr="00FF73C3">
        <w:tc>
          <w:tcPr>
            <w:tcW w:w="696" w:type="dxa"/>
            <w:tcBorders>
              <w:top w:val="nil"/>
              <w:bottom w:val="nil"/>
            </w:tcBorders>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заочная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человек</w:t>
            </w:r>
          </w:p>
        </w:tc>
      </w:tr>
      <w:tr w:rsidR="006468D0" w:rsidRPr="00B4741B" w:rsidTr="00FF73C3">
        <w:tc>
          <w:tcPr>
            <w:tcW w:w="696" w:type="dxa"/>
            <w:tcBorders>
              <w:top w:val="nil"/>
              <w:bottom w:val="nil"/>
            </w:tcBorders>
          </w:tcPr>
          <w:p w:rsidR="006468D0" w:rsidRPr="00B4741B"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индивидуальный учебный план</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человек</w:t>
            </w:r>
          </w:p>
        </w:tc>
      </w:tr>
      <w:tr w:rsidR="006468D0" w:rsidRPr="00B4741B" w:rsidTr="00FF73C3">
        <w:tc>
          <w:tcPr>
            <w:tcW w:w="696" w:type="dxa"/>
            <w:tcBorders>
              <w:top w:val="nil"/>
            </w:tcBorders>
          </w:tcPr>
          <w:p w:rsidR="006468D0" w:rsidRPr="00B4741B"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B4741B" w:rsidRDefault="006468D0" w:rsidP="00FF73C3">
            <w:pPr>
              <w:tabs>
                <w:tab w:val="left" w:pos="490"/>
              </w:tabs>
              <w:spacing w:after="0" w:line="240" w:lineRule="auto"/>
              <w:rPr>
                <w:rFonts w:ascii="Times New Roman" w:eastAsia="Calibri" w:hAnsi="Times New Roman"/>
                <w:b/>
                <w:sz w:val="24"/>
                <w:szCs w:val="24"/>
                <w:lang w:eastAsia="en-US"/>
              </w:rPr>
            </w:pPr>
            <w:r w:rsidRPr="00B4741B">
              <w:rPr>
                <w:rFonts w:ascii="Times New Roman" w:eastAsia="Calibri" w:hAnsi="Times New Roman"/>
                <w:sz w:val="24"/>
                <w:szCs w:val="24"/>
                <w:lang w:eastAsia="en-US"/>
              </w:rPr>
              <w:t>• надомное обучение</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человек</w:t>
            </w:r>
          </w:p>
        </w:tc>
      </w:tr>
      <w:tr w:rsidR="006468D0" w:rsidRPr="00B4741B" w:rsidTr="00FF73C3">
        <w:tc>
          <w:tcPr>
            <w:tcW w:w="696" w:type="dxa"/>
          </w:tcPr>
          <w:p w:rsidR="006468D0" w:rsidRPr="00B4741B"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1.4.</w:t>
            </w:r>
          </w:p>
        </w:tc>
        <w:tc>
          <w:tcPr>
            <w:tcW w:w="6075" w:type="dxa"/>
          </w:tcPr>
          <w:p w:rsidR="006468D0" w:rsidRPr="00B4741B"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B4741B" w:rsidTr="00FF73C3">
        <w:tc>
          <w:tcPr>
            <w:tcW w:w="696" w:type="dxa"/>
            <w:tcBorders>
              <w:bottom w:val="nil"/>
            </w:tcBorders>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xml:space="preserve">• сетевая форма </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человек</w:t>
            </w:r>
          </w:p>
        </w:tc>
      </w:tr>
      <w:tr w:rsidR="006468D0" w:rsidRPr="00B4741B" w:rsidTr="00FF73C3">
        <w:tc>
          <w:tcPr>
            <w:tcW w:w="696" w:type="dxa"/>
            <w:tcBorders>
              <w:top w:val="nil"/>
              <w:bottom w:val="nil"/>
            </w:tcBorders>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B4741B">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человек</w:t>
            </w:r>
          </w:p>
        </w:tc>
      </w:tr>
      <w:tr w:rsidR="006468D0" w:rsidRPr="00B4741B" w:rsidTr="00FF73C3">
        <w:tc>
          <w:tcPr>
            <w:tcW w:w="696" w:type="dxa"/>
            <w:tcBorders>
              <w:top w:val="nil"/>
            </w:tcBorders>
          </w:tcPr>
          <w:p w:rsidR="006468D0" w:rsidRPr="00B4741B"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B4741B" w:rsidRDefault="006468D0" w:rsidP="00FF73C3">
            <w:pPr>
              <w:spacing w:after="0" w:line="312" w:lineRule="auto"/>
              <w:rPr>
                <w:rFonts w:ascii="Times New Roman" w:eastAsia="Calibri" w:hAnsi="Times New Roman"/>
                <w:b/>
                <w:sz w:val="24"/>
                <w:szCs w:val="24"/>
                <w:lang w:eastAsia="en-US"/>
              </w:rPr>
            </w:pPr>
            <w:r w:rsidRPr="00B4741B">
              <w:rPr>
                <w:rFonts w:ascii="Times New Roman" w:eastAsia="Calibri" w:hAnsi="Times New Roman"/>
                <w:sz w:val="24"/>
                <w:szCs w:val="24"/>
                <w:lang w:eastAsia="en-US"/>
              </w:rPr>
              <w:t>• с применением электронного обучения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человек</w:t>
            </w:r>
          </w:p>
        </w:tc>
      </w:tr>
      <w:tr w:rsidR="006468D0" w:rsidRPr="00B4741B" w:rsidTr="00FF73C3">
        <w:trPr>
          <w:trHeight w:val="421"/>
        </w:trPr>
        <w:tc>
          <w:tcPr>
            <w:tcW w:w="9322" w:type="dxa"/>
            <w:gridSpan w:val="3"/>
            <w:shd w:val="clear" w:color="auto" w:fill="D9D9D9"/>
          </w:tcPr>
          <w:p w:rsidR="006468D0" w:rsidRPr="00B4741B" w:rsidRDefault="006468D0" w:rsidP="00FF73C3">
            <w:pPr>
              <w:pStyle w:val="a3"/>
              <w:spacing w:after="0" w:line="312" w:lineRule="auto"/>
              <w:ind w:left="0"/>
              <w:jc w:val="center"/>
              <w:rPr>
                <w:rFonts w:ascii="Times New Roman" w:eastAsia="Calibri" w:hAnsi="Times New Roman"/>
                <w:b/>
                <w:sz w:val="24"/>
                <w:szCs w:val="24"/>
                <w:lang w:eastAsia="en-US"/>
              </w:rPr>
            </w:pPr>
            <w:r w:rsidRPr="00B4741B">
              <w:rPr>
                <w:sz w:val="24"/>
                <w:szCs w:val="24"/>
              </w:rPr>
              <w:br w:type="page"/>
            </w:r>
            <w:r w:rsidR="0069587A">
              <w:rPr>
                <w:rFonts w:ascii="Times New Roman" w:eastAsia="Calibri" w:hAnsi="Times New Roman"/>
                <w:b/>
                <w:sz w:val="24"/>
                <w:szCs w:val="24"/>
                <w:lang w:eastAsia="en-US"/>
              </w:rPr>
              <w:t>2</w:t>
            </w:r>
            <w:r w:rsidRPr="00B4741B">
              <w:rPr>
                <w:rFonts w:ascii="Times New Roman" w:eastAsia="Calibri" w:hAnsi="Times New Roman"/>
                <w:b/>
                <w:sz w:val="24"/>
                <w:szCs w:val="24"/>
                <w:lang w:eastAsia="en-US"/>
              </w:rPr>
              <w:t>. Соответствие содержания образования требованиям ФГОС</w:t>
            </w:r>
          </w:p>
        </w:tc>
      </w:tr>
      <w:tr w:rsidR="006468D0" w:rsidRPr="00B4741B" w:rsidTr="00FF73C3">
        <w:tc>
          <w:tcPr>
            <w:tcW w:w="696" w:type="dxa"/>
            <w:tcBorders>
              <w:bottom w:val="nil"/>
            </w:tcBorders>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.1.</w:t>
            </w:r>
          </w:p>
        </w:tc>
        <w:tc>
          <w:tcPr>
            <w:tcW w:w="6075" w:type="dxa"/>
          </w:tcPr>
          <w:p w:rsidR="006468D0" w:rsidRPr="00B4741B"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B4741B" w:rsidRDefault="006468D0" w:rsidP="00FF73C3">
            <w:pPr>
              <w:spacing w:after="0" w:line="240" w:lineRule="auto"/>
              <w:jc w:val="both"/>
              <w:rPr>
                <w:rFonts w:ascii="Times New Roman" w:eastAsia="Calibri" w:hAnsi="Times New Roman"/>
                <w:sz w:val="24"/>
                <w:szCs w:val="24"/>
                <w:lang w:eastAsia="en-US"/>
              </w:rPr>
            </w:pPr>
          </w:p>
        </w:tc>
      </w:tr>
      <w:tr w:rsidR="006468D0" w:rsidRPr="00B4741B" w:rsidTr="00FF73C3">
        <w:tc>
          <w:tcPr>
            <w:tcW w:w="696" w:type="dxa"/>
            <w:tcBorders>
              <w:top w:val="nil"/>
              <w:bottom w:val="nil"/>
            </w:tcBorders>
          </w:tcPr>
          <w:p w:rsidR="006468D0" w:rsidRPr="00B4741B"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50"/>
              </w:tabs>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ФГОС НОО</w:t>
            </w:r>
          </w:p>
        </w:tc>
        <w:tc>
          <w:tcPr>
            <w:tcW w:w="2551" w:type="dxa"/>
          </w:tcPr>
          <w:p w:rsidR="006468D0" w:rsidRPr="00B4741B" w:rsidRDefault="006468D0" w:rsidP="00FF73C3">
            <w:pPr>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Соответствует / не соответствует</w:t>
            </w:r>
          </w:p>
        </w:tc>
      </w:tr>
      <w:tr w:rsidR="006468D0" w:rsidRPr="00B4741B" w:rsidTr="00FF73C3">
        <w:tc>
          <w:tcPr>
            <w:tcW w:w="696" w:type="dxa"/>
            <w:tcBorders>
              <w:top w:val="nil"/>
              <w:bottom w:val="nil"/>
            </w:tcBorders>
          </w:tcPr>
          <w:p w:rsidR="006468D0" w:rsidRPr="00B4741B"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50"/>
              </w:tabs>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ФГОС ООО</w:t>
            </w:r>
          </w:p>
        </w:tc>
        <w:tc>
          <w:tcPr>
            <w:tcW w:w="2551" w:type="dxa"/>
          </w:tcPr>
          <w:p w:rsidR="006468D0" w:rsidRPr="00B4741B" w:rsidRDefault="006468D0" w:rsidP="00FF73C3">
            <w:pPr>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Соответствует / не соответствует</w:t>
            </w:r>
          </w:p>
        </w:tc>
      </w:tr>
      <w:tr w:rsidR="006468D0" w:rsidRPr="00B4741B" w:rsidTr="00FF73C3">
        <w:tc>
          <w:tcPr>
            <w:tcW w:w="696" w:type="dxa"/>
            <w:tcBorders>
              <w:top w:val="nil"/>
            </w:tcBorders>
          </w:tcPr>
          <w:p w:rsidR="006468D0" w:rsidRPr="00B4741B"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B4741B" w:rsidRDefault="006468D0" w:rsidP="00FF73C3">
            <w:pPr>
              <w:tabs>
                <w:tab w:val="left" w:pos="450"/>
              </w:tabs>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ФГОС СОО</w:t>
            </w:r>
          </w:p>
        </w:tc>
        <w:tc>
          <w:tcPr>
            <w:tcW w:w="2551" w:type="dxa"/>
          </w:tcPr>
          <w:p w:rsidR="006468D0" w:rsidRPr="00B4741B" w:rsidRDefault="006468D0" w:rsidP="00FF73C3">
            <w:pPr>
              <w:spacing w:after="0" w:line="240"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Соответствует / не соответствует</w:t>
            </w: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.2.</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spacing w:after="0" w:line="312" w:lineRule="auto"/>
              <w:jc w:val="both"/>
              <w:rPr>
                <w:rFonts w:ascii="Times New Roman" w:eastAsia="Calibri" w:hAnsi="Times New Roman"/>
                <w:sz w:val="24"/>
                <w:szCs w:val="24"/>
                <w:lang w:eastAsia="en-US"/>
              </w:rPr>
            </w:pP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.3.</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spacing w:after="0" w:line="312" w:lineRule="auto"/>
              <w:jc w:val="both"/>
              <w:rPr>
                <w:rFonts w:ascii="Times New Roman" w:eastAsia="Calibri" w:hAnsi="Times New Roman"/>
                <w:sz w:val="24"/>
                <w:szCs w:val="24"/>
                <w:lang w:eastAsia="en-US"/>
              </w:rPr>
            </w:pP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.4.</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spacing w:after="0" w:line="312" w:lineRule="auto"/>
              <w:jc w:val="both"/>
              <w:rPr>
                <w:rFonts w:ascii="Times New Roman" w:eastAsia="Calibri" w:hAnsi="Times New Roman"/>
                <w:sz w:val="24"/>
                <w:szCs w:val="24"/>
                <w:lang w:eastAsia="en-US"/>
              </w:rPr>
            </w:pP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.5.</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B4741B" w:rsidRDefault="006468D0" w:rsidP="00FF73C3">
            <w:pPr>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Соответствует / не соответствует</w:t>
            </w: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.6.</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spacing w:after="0" w:line="312" w:lineRule="auto"/>
              <w:jc w:val="both"/>
              <w:rPr>
                <w:rFonts w:ascii="Times New Roman" w:eastAsia="Calibri" w:hAnsi="Times New Roman"/>
                <w:sz w:val="24"/>
                <w:szCs w:val="24"/>
                <w:lang w:eastAsia="en-US"/>
              </w:rPr>
            </w:pP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.7.</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spacing w:after="0" w:line="312" w:lineRule="auto"/>
              <w:jc w:val="both"/>
              <w:rPr>
                <w:rFonts w:ascii="Times New Roman" w:eastAsia="Calibri" w:hAnsi="Times New Roman"/>
                <w:sz w:val="24"/>
                <w:szCs w:val="24"/>
                <w:lang w:eastAsia="en-US"/>
              </w:rPr>
            </w:pP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.8.</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6468D0" w:rsidRPr="00B4741B" w:rsidRDefault="006468D0" w:rsidP="00FF73C3">
            <w:pPr>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Да / Нет</w:t>
            </w: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.9.</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.10.</w:t>
            </w:r>
          </w:p>
        </w:tc>
        <w:tc>
          <w:tcPr>
            <w:tcW w:w="6075" w:type="dxa"/>
          </w:tcPr>
          <w:p w:rsidR="006468D0" w:rsidRPr="00B4741B" w:rsidRDefault="006468D0" w:rsidP="00FF73C3">
            <w:pPr>
              <w:tabs>
                <w:tab w:val="left" w:pos="450"/>
              </w:tabs>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spacing w:after="0" w:line="312" w:lineRule="auto"/>
              <w:jc w:val="both"/>
              <w:rPr>
                <w:rFonts w:ascii="Times New Roman" w:eastAsia="Calibri" w:hAnsi="Times New Roman"/>
                <w:sz w:val="24"/>
                <w:szCs w:val="24"/>
                <w:lang w:eastAsia="en-US"/>
              </w:rPr>
            </w:pP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.11.</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Имеется / не имеется</w:t>
            </w:r>
          </w:p>
          <w:p w:rsidR="006468D0" w:rsidRPr="00B4741B" w:rsidRDefault="006468D0" w:rsidP="00FF73C3">
            <w:pPr>
              <w:spacing w:after="0" w:line="312" w:lineRule="auto"/>
              <w:jc w:val="both"/>
              <w:rPr>
                <w:rFonts w:ascii="Times New Roman" w:eastAsia="Calibri" w:hAnsi="Times New Roman"/>
                <w:sz w:val="24"/>
                <w:szCs w:val="24"/>
                <w:lang w:eastAsia="en-US"/>
              </w:rPr>
            </w:pP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B4741B">
              <w:rPr>
                <w:rFonts w:ascii="Times New Roman" w:eastAsia="Calibri" w:hAnsi="Times New Roman"/>
                <w:sz w:val="24"/>
                <w:szCs w:val="24"/>
                <w:lang w:eastAsia="en-US"/>
              </w:rPr>
              <w:t>.12.</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xml:space="preserve">Наличие плана внеурочной деятельности в рамках ООП, его обеспеченность рабочими программами и др. документации по направлениям внеурочной </w:t>
            </w:r>
            <w:r w:rsidRPr="00B4741B">
              <w:rPr>
                <w:rFonts w:ascii="Times New Roman" w:eastAsia="Calibri" w:hAnsi="Times New Roman"/>
                <w:sz w:val="24"/>
                <w:szCs w:val="24"/>
                <w:lang w:eastAsia="en-US"/>
              </w:rPr>
              <w:lastRenderedPageBreak/>
              <w:t>деятельности, соответствие содержания заявленному направлению</w:t>
            </w:r>
          </w:p>
        </w:tc>
        <w:tc>
          <w:tcPr>
            <w:tcW w:w="2551" w:type="dxa"/>
          </w:tcPr>
          <w:p w:rsidR="006468D0" w:rsidRPr="00B4741B"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lastRenderedPageBreak/>
              <w:t>Имеется / не имеется</w:t>
            </w:r>
          </w:p>
          <w:p w:rsidR="006468D0" w:rsidRPr="00B4741B" w:rsidRDefault="006468D0" w:rsidP="00FF73C3">
            <w:pPr>
              <w:spacing w:after="0" w:line="312" w:lineRule="auto"/>
              <w:jc w:val="both"/>
              <w:rPr>
                <w:rFonts w:ascii="Times New Roman" w:eastAsia="Calibri" w:hAnsi="Times New Roman"/>
                <w:sz w:val="24"/>
                <w:szCs w:val="24"/>
                <w:lang w:eastAsia="en-US"/>
              </w:rPr>
            </w:pPr>
          </w:p>
        </w:tc>
      </w:tr>
      <w:tr w:rsidR="006468D0" w:rsidRPr="00B4741B" w:rsidTr="00FF73C3">
        <w:tc>
          <w:tcPr>
            <w:tcW w:w="696" w:type="dxa"/>
          </w:tcPr>
          <w:p w:rsidR="006468D0" w:rsidRPr="00B4741B" w:rsidRDefault="0069587A"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006468D0" w:rsidRPr="00B4741B">
              <w:rPr>
                <w:rFonts w:ascii="Times New Roman" w:eastAsia="Calibri" w:hAnsi="Times New Roman"/>
                <w:sz w:val="24"/>
                <w:szCs w:val="24"/>
                <w:lang w:eastAsia="en-US"/>
              </w:rPr>
              <w:t>.13.</w:t>
            </w:r>
          </w:p>
        </w:tc>
        <w:tc>
          <w:tcPr>
            <w:tcW w:w="6075" w:type="dxa"/>
          </w:tcPr>
          <w:p w:rsidR="006468D0" w:rsidRPr="00B4741B"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B4741B" w:rsidRDefault="006468D0" w:rsidP="00FF73C3">
            <w:pPr>
              <w:spacing w:after="0" w:line="312"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Да / Нет</w:t>
            </w:r>
          </w:p>
        </w:tc>
      </w:tr>
    </w:tbl>
    <w:p w:rsidR="006468D0" w:rsidRPr="00B4741B" w:rsidRDefault="006468D0" w:rsidP="006468D0">
      <w:pPr>
        <w:pStyle w:val="a3"/>
        <w:spacing w:after="0" w:line="240" w:lineRule="auto"/>
        <w:jc w:val="center"/>
        <w:rPr>
          <w:rFonts w:ascii="Times New Roman" w:hAnsi="Times New Roman"/>
          <w:sz w:val="24"/>
          <w:szCs w:val="24"/>
        </w:rPr>
        <w:sectPr w:rsidR="006468D0" w:rsidRPr="00B4741B" w:rsidSect="00B4741B">
          <w:pgSz w:w="11906" w:h="16838"/>
          <w:pgMar w:top="1134" w:right="850" w:bottom="1134" w:left="1701" w:header="708" w:footer="708" w:gutter="0"/>
          <w:cols w:space="708"/>
          <w:titlePg/>
          <w:docGrid w:linePitch="360"/>
        </w:sectPr>
      </w:pPr>
    </w:p>
    <w:p w:rsidR="006468D0" w:rsidRPr="00B4741B" w:rsidRDefault="006468D0" w:rsidP="006468D0">
      <w:pPr>
        <w:spacing w:after="0"/>
        <w:jc w:val="right"/>
        <w:rPr>
          <w:rFonts w:ascii="Times New Roman" w:hAnsi="Times New Roman"/>
          <w:b/>
          <w:sz w:val="24"/>
          <w:szCs w:val="24"/>
        </w:rPr>
      </w:pPr>
      <w:r w:rsidRPr="00B4741B">
        <w:rPr>
          <w:rFonts w:ascii="Times New Roman" w:hAnsi="Times New Roman"/>
          <w:b/>
          <w:sz w:val="24"/>
          <w:szCs w:val="24"/>
        </w:rPr>
        <w:lastRenderedPageBreak/>
        <w:t>Приложение 2</w:t>
      </w:r>
    </w:p>
    <w:p w:rsidR="006468D0" w:rsidRPr="00B4741B" w:rsidRDefault="006468D0" w:rsidP="006468D0">
      <w:pPr>
        <w:spacing w:after="0"/>
        <w:ind w:left="4248" w:firstLine="708"/>
        <w:jc w:val="right"/>
        <w:rPr>
          <w:rFonts w:ascii="Times New Roman" w:hAnsi="Times New Roman"/>
          <w:b/>
          <w:bCs/>
          <w:sz w:val="24"/>
          <w:szCs w:val="24"/>
        </w:rPr>
      </w:pPr>
      <w:r w:rsidRPr="00B4741B">
        <w:rPr>
          <w:rFonts w:ascii="Times New Roman" w:hAnsi="Times New Roman"/>
          <w:b/>
          <w:sz w:val="24"/>
          <w:szCs w:val="24"/>
        </w:rPr>
        <w:t xml:space="preserve">к Положению о </w:t>
      </w:r>
      <w:r w:rsidRPr="00B4741B">
        <w:rPr>
          <w:rFonts w:ascii="Times New Roman" w:hAnsi="Times New Roman"/>
          <w:b/>
          <w:bCs/>
          <w:sz w:val="24"/>
          <w:szCs w:val="24"/>
        </w:rPr>
        <w:t xml:space="preserve">внутренней системе оценки качества образования </w:t>
      </w:r>
    </w:p>
    <w:p w:rsidR="006468D0" w:rsidRPr="00B4741B" w:rsidRDefault="006468D0" w:rsidP="006468D0">
      <w:pPr>
        <w:spacing w:after="0"/>
        <w:ind w:left="4248" w:firstLine="708"/>
        <w:jc w:val="right"/>
        <w:rPr>
          <w:rFonts w:ascii="Times New Roman" w:hAnsi="Times New Roman"/>
          <w:b/>
          <w:sz w:val="24"/>
          <w:szCs w:val="24"/>
        </w:rPr>
      </w:pPr>
      <w:r w:rsidRPr="00B4741B">
        <w:rPr>
          <w:rFonts w:ascii="Times New Roman" w:hAnsi="Times New Roman"/>
          <w:b/>
          <w:bCs/>
          <w:sz w:val="24"/>
          <w:szCs w:val="24"/>
        </w:rPr>
        <w:t>в образовательной организации</w:t>
      </w:r>
      <w:r w:rsidRPr="00B4741B">
        <w:rPr>
          <w:rFonts w:ascii="Times New Roman" w:hAnsi="Times New Roman"/>
          <w:b/>
          <w:sz w:val="24"/>
          <w:szCs w:val="24"/>
        </w:rPr>
        <w:t xml:space="preserve"> </w:t>
      </w:r>
    </w:p>
    <w:p w:rsidR="006468D0" w:rsidRPr="00B4741B" w:rsidRDefault="006468D0" w:rsidP="006468D0">
      <w:pPr>
        <w:spacing w:after="0"/>
        <w:ind w:left="4248" w:firstLine="708"/>
        <w:jc w:val="right"/>
        <w:rPr>
          <w:rFonts w:ascii="Times New Roman" w:hAnsi="Times New Roman"/>
          <w:sz w:val="24"/>
          <w:szCs w:val="24"/>
        </w:rPr>
      </w:pPr>
    </w:p>
    <w:p w:rsidR="006468D0" w:rsidRPr="00B4741B" w:rsidRDefault="006468D0" w:rsidP="006468D0">
      <w:pPr>
        <w:spacing w:after="0" w:line="360" w:lineRule="auto"/>
        <w:jc w:val="center"/>
        <w:rPr>
          <w:rFonts w:ascii="Times New Roman" w:hAnsi="Times New Roman"/>
          <w:b/>
          <w:sz w:val="24"/>
          <w:szCs w:val="24"/>
        </w:rPr>
      </w:pPr>
      <w:r w:rsidRPr="00B4741B">
        <w:rPr>
          <w:rFonts w:ascii="Times New Roman" w:hAnsi="Times New Roman"/>
          <w:b/>
          <w:sz w:val="24"/>
          <w:szCs w:val="24"/>
        </w:rPr>
        <w:t>Структура оценки условий реализации основной образовательной программы</w:t>
      </w:r>
    </w:p>
    <w:p w:rsidR="006468D0" w:rsidRPr="00B4741B" w:rsidRDefault="006468D0" w:rsidP="006468D0">
      <w:pPr>
        <w:spacing w:after="0" w:line="360" w:lineRule="auto"/>
        <w:jc w:val="center"/>
        <w:rPr>
          <w:rFonts w:ascii="Times New Roman" w:hAnsi="Times New Roman"/>
          <w:sz w:val="24"/>
          <w:szCs w:val="24"/>
        </w:rPr>
      </w:pPr>
      <w:r w:rsidRPr="00B4741B">
        <w:rPr>
          <w:rFonts w:ascii="Times New Roman" w:hAnsi="Times New Roman"/>
          <w:sz w:val="24"/>
          <w:szCs w:val="24"/>
        </w:rPr>
        <w:t>(сводный бланк для стартовой и контрольной оценки)</w:t>
      </w:r>
    </w:p>
    <w:p w:rsidR="006468D0" w:rsidRPr="00B4741B"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6088"/>
        <w:gridCol w:w="1447"/>
        <w:gridCol w:w="1597"/>
        <w:gridCol w:w="1772"/>
        <w:gridCol w:w="1793"/>
      </w:tblGrid>
      <w:tr w:rsidR="006468D0" w:rsidRPr="00B4741B" w:rsidTr="00B4741B">
        <w:tc>
          <w:tcPr>
            <w:tcW w:w="787" w:type="pct"/>
            <w:tcBorders>
              <w:bottom w:val="single" w:sz="4" w:space="0" w:color="auto"/>
            </w:tcBorders>
            <w:vAlign w:val="center"/>
          </w:tcPr>
          <w:p w:rsidR="006468D0" w:rsidRPr="00B4741B" w:rsidRDefault="006468D0" w:rsidP="00FF73C3">
            <w:pPr>
              <w:spacing w:after="0" w:line="288" w:lineRule="auto"/>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B4741B" w:rsidRDefault="006468D0" w:rsidP="00FF73C3">
            <w:pPr>
              <w:spacing w:after="0" w:line="288" w:lineRule="auto"/>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Параметр оценки</w:t>
            </w:r>
          </w:p>
        </w:tc>
        <w:tc>
          <w:tcPr>
            <w:tcW w:w="480" w:type="pct"/>
            <w:vAlign w:val="center"/>
          </w:tcPr>
          <w:p w:rsidR="006468D0" w:rsidRPr="00B4741B" w:rsidRDefault="006468D0" w:rsidP="00FF73C3">
            <w:pPr>
              <w:spacing w:after="0" w:line="288" w:lineRule="auto"/>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Единица измерения</w:t>
            </w:r>
          </w:p>
        </w:tc>
        <w:tc>
          <w:tcPr>
            <w:tcW w:w="530" w:type="pct"/>
            <w:vAlign w:val="center"/>
          </w:tcPr>
          <w:p w:rsidR="006468D0" w:rsidRPr="00B4741B" w:rsidRDefault="006468D0" w:rsidP="00FF73C3">
            <w:pPr>
              <w:spacing w:after="0" w:line="288" w:lineRule="auto"/>
              <w:ind w:left="-126" w:right="-194"/>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 xml:space="preserve">Фактический показатель </w:t>
            </w:r>
          </w:p>
          <w:p w:rsidR="006468D0" w:rsidRPr="00B4741B" w:rsidRDefault="006468D0" w:rsidP="00FF73C3">
            <w:pPr>
              <w:spacing w:after="0" w:line="288" w:lineRule="auto"/>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на старте</w:t>
            </w:r>
          </w:p>
        </w:tc>
        <w:tc>
          <w:tcPr>
            <w:tcW w:w="588" w:type="pct"/>
            <w:vAlign w:val="center"/>
          </w:tcPr>
          <w:p w:rsidR="006468D0" w:rsidRPr="00B4741B" w:rsidRDefault="006468D0" w:rsidP="00FF73C3">
            <w:pPr>
              <w:spacing w:after="0" w:line="288" w:lineRule="auto"/>
              <w:ind w:left="-164" w:right="-123"/>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B4741B" w:rsidRDefault="006468D0" w:rsidP="00FF73C3">
            <w:pPr>
              <w:spacing w:after="0" w:line="288" w:lineRule="auto"/>
              <w:ind w:left="-93" w:right="-173"/>
              <w:jc w:val="center"/>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Факт выполнения "дорожной карты"</w:t>
            </w:r>
          </w:p>
        </w:tc>
      </w:tr>
      <w:tr w:rsidR="006468D0" w:rsidRPr="00B4741B" w:rsidTr="00B4741B">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B4741B" w:rsidRDefault="006468D0" w:rsidP="00FF73C3">
            <w:pPr>
              <w:spacing w:after="0" w:line="288" w:lineRule="auto"/>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B4741B" w:rsidRDefault="006468D0" w:rsidP="00FF73C3">
            <w:pPr>
              <w:spacing w:after="0" w:line="288" w:lineRule="auto"/>
              <w:jc w:val="both"/>
              <w:rPr>
                <w:rFonts w:ascii="Times New Roman" w:eastAsia="Calibri" w:hAnsi="Times New Roman"/>
                <w:spacing w:val="-4"/>
                <w:sz w:val="24"/>
                <w:szCs w:val="24"/>
                <w:lang w:eastAsia="en-US"/>
              </w:rPr>
            </w:pPr>
            <w:r w:rsidRPr="00B4741B">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Borders>
              <w:top w:val="single" w:sz="4" w:space="0" w:color="auto"/>
              <w:left w:val="single" w:sz="4" w:space="0" w:color="auto"/>
              <w:bottom w:val="single" w:sz="4" w:space="0" w:color="auto"/>
              <w:right w:val="single" w:sz="4" w:space="0" w:color="auto"/>
            </w:tcBorders>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B4741B" w:rsidRDefault="006468D0" w:rsidP="00FF73C3">
            <w:pPr>
              <w:spacing w:after="0" w:line="288"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Borders>
              <w:top w:val="single" w:sz="4" w:space="0" w:color="auto"/>
              <w:left w:val="single" w:sz="4" w:space="0" w:color="auto"/>
              <w:bottom w:val="single" w:sz="4" w:space="0" w:color="auto"/>
              <w:right w:val="single" w:sz="4" w:space="0" w:color="auto"/>
            </w:tcBorders>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B4741B" w:rsidRDefault="006468D0" w:rsidP="00FF73C3">
            <w:pPr>
              <w:spacing w:after="0" w:line="288" w:lineRule="auto"/>
              <w:jc w:val="both"/>
              <w:rPr>
                <w:rFonts w:ascii="Times New Roman" w:eastAsia="Calibri" w:hAnsi="Times New Roman"/>
                <w:spacing w:val="-4"/>
                <w:sz w:val="24"/>
                <w:szCs w:val="24"/>
                <w:lang w:eastAsia="en-US"/>
              </w:rPr>
            </w:pPr>
            <w:r w:rsidRPr="00B4741B">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B4741B" w:rsidRDefault="006468D0" w:rsidP="00FF73C3">
            <w:pPr>
              <w:spacing w:after="0" w:line="288" w:lineRule="auto"/>
              <w:ind w:left="463"/>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первая;</w:t>
            </w:r>
          </w:p>
          <w:p w:rsidR="006468D0" w:rsidRPr="00B4741B" w:rsidRDefault="006468D0" w:rsidP="00FF73C3">
            <w:pPr>
              <w:spacing w:after="0" w:line="288" w:lineRule="auto"/>
              <w:ind w:left="463"/>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высшая</w:t>
            </w:r>
          </w:p>
        </w:tc>
        <w:tc>
          <w:tcPr>
            <w:tcW w:w="480" w:type="pct"/>
            <w:tcBorders>
              <w:left w:val="single" w:sz="4" w:space="0" w:color="auto"/>
            </w:tcBorders>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Borders>
              <w:top w:val="single" w:sz="4" w:space="0" w:color="auto"/>
              <w:left w:val="single" w:sz="4" w:space="0" w:color="auto"/>
              <w:bottom w:val="single" w:sz="4" w:space="0" w:color="auto"/>
              <w:right w:val="single" w:sz="4" w:space="0" w:color="auto"/>
            </w:tcBorders>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B4741B"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B4741B"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lastRenderedPageBreak/>
              <w:t>• до 5 лет;</w:t>
            </w:r>
          </w:p>
          <w:p w:rsidR="006468D0" w:rsidRPr="00B4741B"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lastRenderedPageBreak/>
              <w:t>чел./%</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Borders>
              <w:top w:val="single" w:sz="4" w:space="0" w:color="auto"/>
            </w:tcBorders>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B4741B"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B4741B">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B4741B">
              <w:rPr>
                <w:rFonts w:ascii="Times New Roman" w:eastAsia="Calibri" w:hAnsi="Times New Roman"/>
                <w:spacing w:val="-4"/>
                <w:sz w:val="24"/>
                <w:szCs w:val="24"/>
                <w:lang w:eastAsia="en-US"/>
              </w:rPr>
              <w:t>организации</w:t>
            </w:r>
            <w:r w:rsidRPr="00B4741B">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B4741B" w:rsidRDefault="006468D0" w:rsidP="00FF73C3">
            <w:pPr>
              <w:spacing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w:t>
            </w:r>
          </w:p>
        </w:tc>
        <w:tc>
          <w:tcPr>
            <w:tcW w:w="530" w:type="pct"/>
          </w:tcPr>
          <w:p w:rsidR="006468D0" w:rsidRPr="00B4741B" w:rsidRDefault="006468D0" w:rsidP="00FF73C3">
            <w:pPr>
              <w:spacing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line="288" w:lineRule="auto"/>
              <w:rPr>
                <w:rFonts w:ascii="Times New Roman" w:eastAsia="Calibri" w:hAnsi="Times New Roman"/>
                <w:sz w:val="24"/>
                <w:szCs w:val="24"/>
                <w:lang w:eastAsia="en-US"/>
              </w:rPr>
            </w:pPr>
          </w:p>
        </w:tc>
      </w:tr>
      <w:tr w:rsidR="006468D0" w:rsidRPr="00B4741B" w:rsidTr="00B4741B">
        <w:tc>
          <w:tcPr>
            <w:tcW w:w="787" w:type="pct"/>
            <w:vMerge/>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B4741B"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B4741B"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val="restart"/>
          </w:tcPr>
          <w:p w:rsidR="006468D0" w:rsidRPr="00B4741B" w:rsidRDefault="006468D0" w:rsidP="00FF73C3">
            <w:pPr>
              <w:spacing w:after="0" w:line="288" w:lineRule="auto"/>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 xml:space="preserve">Материально-технические, в т.ч. информационно-образовательная </w:t>
            </w:r>
            <w:r w:rsidRPr="00B4741B">
              <w:rPr>
                <w:rFonts w:ascii="Times New Roman" w:eastAsia="Calibri" w:hAnsi="Times New Roman"/>
                <w:b/>
                <w:sz w:val="24"/>
                <w:szCs w:val="24"/>
                <w:lang w:eastAsia="en-US"/>
              </w:rPr>
              <w:lastRenderedPageBreak/>
              <w:t>среда</w:t>
            </w:r>
          </w:p>
        </w:tc>
        <w:tc>
          <w:tcPr>
            <w:tcW w:w="2020" w:type="pct"/>
          </w:tcPr>
          <w:p w:rsidR="006468D0" w:rsidRPr="00B4741B"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ед.</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B4741B"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B4741B">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ед./%</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B4741B"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Наличие читального зала библиотеки, в том числе:</w:t>
            </w:r>
          </w:p>
          <w:p w:rsidR="006468D0" w:rsidRPr="00B4741B"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B4741B">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B4741B"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B4741B">
              <w:rPr>
                <w:rFonts w:ascii="Times New Roman" w:eastAsia="Calibri" w:hAnsi="Times New Roman"/>
                <w:spacing w:val="-4"/>
                <w:sz w:val="24"/>
                <w:szCs w:val="24"/>
                <w:lang w:eastAsia="en-US"/>
              </w:rPr>
              <w:t>• свыше 30 лет с медиатекой (включая ЭОР);</w:t>
            </w:r>
          </w:p>
          <w:p w:rsidR="006468D0" w:rsidRPr="00B4741B"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B4741B">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B4741B"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B4741B">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B4741B"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B4741B">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lastRenderedPageBreak/>
              <w:t>да/нет</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B4741B"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чел./%</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B4741B"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кв. м</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val="restart"/>
          </w:tcPr>
          <w:p w:rsidR="006468D0" w:rsidRPr="00B4741B" w:rsidRDefault="006468D0" w:rsidP="00FF73C3">
            <w:pPr>
              <w:spacing w:after="0" w:line="288" w:lineRule="auto"/>
              <w:rPr>
                <w:rFonts w:ascii="Times New Roman" w:eastAsia="Calibri" w:hAnsi="Times New Roman"/>
                <w:b/>
                <w:sz w:val="24"/>
                <w:szCs w:val="24"/>
                <w:lang w:eastAsia="en-US"/>
              </w:rPr>
            </w:pPr>
            <w:r w:rsidRPr="00B4741B">
              <w:rPr>
                <w:rFonts w:ascii="Times New Roman" w:eastAsia="Calibri" w:hAnsi="Times New Roman"/>
                <w:b/>
                <w:sz w:val="24"/>
                <w:szCs w:val="24"/>
                <w:lang w:eastAsia="en-US"/>
              </w:rPr>
              <w:t xml:space="preserve">Учебно-методические </w:t>
            </w:r>
          </w:p>
        </w:tc>
        <w:tc>
          <w:tcPr>
            <w:tcW w:w="2020" w:type="pct"/>
          </w:tcPr>
          <w:p w:rsidR="006468D0" w:rsidRPr="00B4741B"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B4741B" w:rsidRDefault="006468D0" w:rsidP="00FF73C3">
            <w:pPr>
              <w:spacing w:after="0" w:line="288" w:lineRule="auto"/>
              <w:jc w:val="center"/>
              <w:rPr>
                <w:rFonts w:ascii="Times New Roman" w:eastAsia="Calibri" w:hAnsi="Times New Roman"/>
                <w:sz w:val="24"/>
                <w:szCs w:val="24"/>
                <w:lang w:eastAsia="en-US"/>
              </w:rPr>
            </w:pPr>
            <w:r w:rsidRPr="00B4741B">
              <w:rPr>
                <w:rFonts w:ascii="Times New Roman" w:eastAsia="Calibri" w:hAnsi="Times New Roman"/>
                <w:sz w:val="24"/>
                <w:szCs w:val="24"/>
                <w:lang w:eastAsia="en-US"/>
              </w:rPr>
              <w:t>ед.</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B4741B"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B4741B" w:rsidRDefault="006468D0" w:rsidP="00FF73C3">
            <w:pPr>
              <w:spacing w:after="0" w:line="288" w:lineRule="auto"/>
              <w:ind w:left="-96" w:right="-90"/>
              <w:jc w:val="center"/>
              <w:rPr>
                <w:rFonts w:ascii="Times New Roman" w:eastAsia="Calibri" w:hAnsi="Times New Roman"/>
                <w:spacing w:val="-8"/>
                <w:sz w:val="24"/>
                <w:szCs w:val="24"/>
                <w:lang w:eastAsia="en-US"/>
              </w:rPr>
            </w:pPr>
            <w:r w:rsidRPr="00B4741B">
              <w:rPr>
                <w:rFonts w:ascii="Times New Roman" w:eastAsia="Calibri" w:hAnsi="Times New Roman"/>
                <w:spacing w:val="-8"/>
                <w:sz w:val="24"/>
                <w:szCs w:val="24"/>
                <w:lang w:eastAsia="en-US"/>
              </w:rPr>
              <w:t>соответствует</w:t>
            </w:r>
            <w:r w:rsidRPr="00B4741B">
              <w:rPr>
                <w:rFonts w:ascii="Times New Roman" w:eastAsia="Calibri" w:hAnsi="Times New Roman"/>
                <w:spacing w:val="-8"/>
                <w:sz w:val="24"/>
                <w:szCs w:val="24"/>
                <w:lang w:eastAsia="en-US"/>
              </w:rPr>
              <w:br/>
              <w:t>/не соответствует</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r w:rsidR="006468D0" w:rsidRPr="00B4741B" w:rsidTr="00B4741B">
        <w:tc>
          <w:tcPr>
            <w:tcW w:w="787" w:type="pct"/>
            <w:vMerge/>
          </w:tcPr>
          <w:p w:rsidR="006468D0" w:rsidRPr="00B4741B"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B4741B"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B4741B">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B4741B" w:rsidRDefault="006468D0" w:rsidP="00FF73C3">
            <w:pPr>
              <w:spacing w:after="0" w:line="288" w:lineRule="auto"/>
              <w:ind w:left="-96" w:right="-90"/>
              <w:jc w:val="center"/>
              <w:rPr>
                <w:rFonts w:ascii="Times New Roman" w:eastAsia="Calibri" w:hAnsi="Times New Roman"/>
                <w:spacing w:val="-8"/>
                <w:sz w:val="24"/>
                <w:szCs w:val="24"/>
                <w:lang w:eastAsia="en-US"/>
              </w:rPr>
            </w:pPr>
            <w:r w:rsidRPr="00B4741B">
              <w:rPr>
                <w:rFonts w:ascii="Times New Roman" w:eastAsia="Calibri" w:hAnsi="Times New Roman"/>
                <w:spacing w:val="-8"/>
                <w:sz w:val="24"/>
                <w:szCs w:val="24"/>
                <w:lang w:eastAsia="en-US"/>
              </w:rPr>
              <w:t>соответствует</w:t>
            </w:r>
            <w:r w:rsidRPr="00B4741B">
              <w:rPr>
                <w:rFonts w:ascii="Times New Roman" w:eastAsia="Calibri" w:hAnsi="Times New Roman"/>
                <w:spacing w:val="-8"/>
                <w:sz w:val="24"/>
                <w:szCs w:val="24"/>
                <w:lang w:val="en-US" w:eastAsia="en-US"/>
              </w:rPr>
              <w:br/>
            </w:r>
            <w:r w:rsidRPr="00B4741B">
              <w:rPr>
                <w:rFonts w:ascii="Times New Roman" w:eastAsia="Calibri" w:hAnsi="Times New Roman"/>
                <w:spacing w:val="-8"/>
                <w:sz w:val="24"/>
                <w:szCs w:val="24"/>
                <w:lang w:eastAsia="en-US"/>
              </w:rPr>
              <w:t>/не соответствует</w:t>
            </w:r>
          </w:p>
        </w:tc>
        <w:tc>
          <w:tcPr>
            <w:tcW w:w="530"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B4741B"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B4741B" w:rsidRDefault="006468D0" w:rsidP="00FF73C3">
            <w:pPr>
              <w:spacing w:after="0" w:line="288" w:lineRule="auto"/>
              <w:rPr>
                <w:rFonts w:ascii="Times New Roman" w:eastAsia="Calibri" w:hAnsi="Times New Roman"/>
                <w:sz w:val="24"/>
                <w:szCs w:val="24"/>
                <w:lang w:eastAsia="en-US"/>
              </w:rPr>
            </w:pPr>
          </w:p>
        </w:tc>
      </w:tr>
    </w:tbl>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sectPr w:rsidR="006468D0" w:rsidRPr="00B4741B" w:rsidSect="00B4741B">
          <w:pgSz w:w="16838" w:h="11906" w:orient="landscape"/>
          <w:pgMar w:top="1134" w:right="851" w:bottom="1134" w:left="1134" w:header="708" w:footer="708" w:gutter="0"/>
          <w:cols w:space="708"/>
          <w:docGrid w:linePitch="360"/>
        </w:sectPr>
      </w:pPr>
    </w:p>
    <w:p w:rsidR="006468D0" w:rsidRPr="00B4741B" w:rsidRDefault="006468D0" w:rsidP="006468D0">
      <w:pPr>
        <w:spacing w:after="0"/>
        <w:jc w:val="right"/>
        <w:rPr>
          <w:rFonts w:ascii="Times New Roman" w:hAnsi="Times New Roman"/>
          <w:b/>
          <w:sz w:val="24"/>
          <w:szCs w:val="24"/>
        </w:rPr>
      </w:pPr>
      <w:r w:rsidRPr="00B4741B">
        <w:rPr>
          <w:rFonts w:ascii="Times New Roman" w:hAnsi="Times New Roman"/>
          <w:b/>
          <w:sz w:val="24"/>
          <w:szCs w:val="24"/>
        </w:rPr>
        <w:lastRenderedPageBreak/>
        <w:t>Приложение 3</w:t>
      </w:r>
    </w:p>
    <w:p w:rsidR="006468D0" w:rsidRPr="00B4741B" w:rsidRDefault="006468D0" w:rsidP="006468D0">
      <w:pPr>
        <w:spacing w:after="0"/>
        <w:ind w:left="4248" w:firstLine="708"/>
        <w:jc w:val="right"/>
        <w:rPr>
          <w:rFonts w:ascii="Times New Roman" w:hAnsi="Times New Roman"/>
          <w:b/>
          <w:sz w:val="24"/>
          <w:szCs w:val="24"/>
        </w:rPr>
      </w:pPr>
      <w:r w:rsidRPr="00B4741B">
        <w:rPr>
          <w:rFonts w:ascii="Times New Roman" w:hAnsi="Times New Roman"/>
          <w:b/>
          <w:sz w:val="24"/>
          <w:szCs w:val="24"/>
        </w:rPr>
        <w:t xml:space="preserve">к Положению о </w:t>
      </w:r>
      <w:r w:rsidRPr="00B4741B">
        <w:rPr>
          <w:rFonts w:ascii="Times New Roman" w:hAnsi="Times New Roman"/>
          <w:b/>
          <w:bCs/>
          <w:sz w:val="24"/>
          <w:szCs w:val="24"/>
        </w:rPr>
        <w:t>внутренней системе оценки качества образования в образовательной организации</w:t>
      </w:r>
      <w:r w:rsidRPr="00B4741B">
        <w:rPr>
          <w:rFonts w:ascii="Times New Roman" w:hAnsi="Times New Roman"/>
          <w:b/>
          <w:sz w:val="24"/>
          <w:szCs w:val="24"/>
        </w:rPr>
        <w:t xml:space="preserve"> </w:t>
      </w:r>
    </w:p>
    <w:p w:rsidR="00FF73C3" w:rsidRPr="00B4741B" w:rsidRDefault="00FF73C3" w:rsidP="006468D0">
      <w:pPr>
        <w:spacing w:line="360" w:lineRule="auto"/>
        <w:jc w:val="center"/>
        <w:rPr>
          <w:rFonts w:ascii="Times New Roman" w:hAnsi="Times New Roman"/>
          <w:b/>
          <w:sz w:val="24"/>
          <w:szCs w:val="24"/>
        </w:rPr>
      </w:pPr>
    </w:p>
    <w:p w:rsidR="006468D0" w:rsidRPr="00B4741B" w:rsidRDefault="006468D0" w:rsidP="006468D0">
      <w:pPr>
        <w:spacing w:line="360" w:lineRule="auto"/>
        <w:jc w:val="center"/>
        <w:rPr>
          <w:rFonts w:ascii="Times New Roman" w:hAnsi="Times New Roman"/>
          <w:b/>
          <w:sz w:val="24"/>
          <w:szCs w:val="24"/>
        </w:rPr>
      </w:pPr>
      <w:r w:rsidRPr="00B4741B">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526"/>
        <w:gridCol w:w="8115"/>
        <w:gridCol w:w="1641"/>
      </w:tblGrid>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B4741B" w:rsidRDefault="006468D0" w:rsidP="00B4741B">
            <w:pPr>
              <w:autoSpaceDE w:val="0"/>
              <w:autoSpaceDN w:val="0"/>
              <w:adjustRightInd w:val="0"/>
              <w:spacing w:after="0"/>
              <w:jc w:val="center"/>
              <w:rPr>
                <w:rFonts w:ascii="Times New Roman" w:hAnsi="Times New Roman"/>
                <w:b/>
                <w:sz w:val="24"/>
                <w:szCs w:val="24"/>
              </w:rPr>
            </w:pPr>
            <w:r w:rsidRPr="00B4741B">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B4741B" w:rsidRDefault="006468D0" w:rsidP="00B4741B">
            <w:pPr>
              <w:autoSpaceDE w:val="0"/>
              <w:autoSpaceDN w:val="0"/>
              <w:adjustRightInd w:val="0"/>
              <w:spacing w:after="0"/>
              <w:jc w:val="center"/>
              <w:rPr>
                <w:rFonts w:ascii="Times New Roman" w:hAnsi="Times New Roman"/>
                <w:b/>
                <w:sz w:val="24"/>
                <w:szCs w:val="24"/>
              </w:rPr>
            </w:pPr>
            <w:r w:rsidRPr="00B4741B">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B4741B" w:rsidRDefault="006468D0" w:rsidP="00B4741B">
            <w:pPr>
              <w:autoSpaceDE w:val="0"/>
              <w:autoSpaceDN w:val="0"/>
              <w:adjustRightInd w:val="0"/>
              <w:spacing w:after="0"/>
              <w:jc w:val="center"/>
              <w:rPr>
                <w:rFonts w:ascii="Times New Roman" w:hAnsi="Times New Roman"/>
                <w:b/>
                <w:sz w:val="24"/>
                <w:szCs w:val="24"/>
              </w:rPr>
            </w:pPr>
            <w:r w:rsidRPr="00B4741B">
              <w:rPr>
                <w:rFonts w:ascii="Times New Roman" w:hAnsi="Times New Roman"/>
                <w:b/>
                <w:sz w:val="24"/>
                <w:szCs w:val="24"/>
              </w:rPr>
              <w:t>Единица измерения</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балл</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балл</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балл</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балл</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left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left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r w:rsidR="006468D0" w:rsidRPr="00B4741B" w:rsidTr="00B4741B">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both"/>
              <w:rPr>
                <w:rFonts w:ascii="Times New Roman" w:hAnsi="Times New Roman"/>
                <w:sz w:val="24"/>
                <w:szCs w:val="24"/>
              </w:rPr>
            </w:pPr>
            <w:r w:rsidRPr="00B4741B">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B4741B" w:rsidRDefault="006468D0" w:rsidP="00B4741B">
            <w:pPr>
              <w:autoSpaceDE w:val="0"/>
              <w:autoSpaceDN w:val="0"/>
              <w:adjustRightInd w:val="0"/>
              <w:spacing w:after="0"/>
              <w:jc w:val="center"/>
              <w:rPr>
                <w:rFonts w:ascii="Times New Roman" w:hAnsi="Times New Roman"/>
                <w:sz w:val="24"/>
                <w:szCs w:val="24"/>
              </w:rPr>
            </w:pPr>
            <w:r w:rsidRPr="00B4741B">
              <w:rPr>
                <w:rFonts w:ascii="Times New Roman" w:hAnsi="Times New Roman"/>
                <w:sz w:val="24"/>
                <w:szCs w:val="24"/>
              </w:rPr>
              <w:t>человек/%</w:t>
            </w:r>
          </w:p>
        </w:tc>
      </w:tr>
    </w:tbl>
    <w:p w:rsidR="006468D0" w:rsidRPr="00B4741B" w:rsidRDefault="006468D0" w:rsidP="006468D0">
      <w:pPr>
        <w:spacing w:after="0"/>
        <w:jc w:val="right"/>
        <w:rPr>
          <w:rFonts w:ascii="Times New Roman" w:hAnsi="Times New Roman"/>
          <w:sz w:val="24"/>
          <w:szCs w:val="24"/>
        </w:rPr>
      </w:pPr>
    </w:p>
    <w:p w:rsidR="006468D0" w:rsidRPr="00B4741B" w:rsidRDefault="00FF73C3" w:rsidP="00FF73C3">
      <w:pPr>
        <w:tabs>
          <w:tab w:val="left" w:pos="7000"/>
        </w:tabs>
        <w:rPr>
          <w:rFonts w:ascii="Times New Roman" w:hAnsi="Times New Roman"/>
          <w:sz w:val="24"/>
          <w:szCs w:val="24"/>
        </w:rPr>
      </w:pPr>
      <w:r w:rsidRPr="00B4741B">
        <w:rPr>
          <w:sz w:val="24"/>
          <w:szCs w:val="24"/>
        </w:rPr>
        <w:tab/>
      </w: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pPr>
    </w:p>
    <w:p w:rsidR="006468D0" w:rsidRPr="00B4741B" w:rsidRDefault="006468D0" w:rsidP="006468D0">
      <w:pPr>
        <w:pStyle w:val="a3"/>
        <w:spacing w:after="0" w:line="240" w:lineRule="auto"/>
        <w:jc w:val="center"/>
        <w:rPr>
          <w:rFonts w:ascii="Times New Roman" w:hAnsi="Times New Roman"/>
          <w:sz w:val="24"/>
          <w:szCs w:val="24"/>
        </w:rPr>
        <w:sectPr w:rsidR="006468D0" w:rsidRPr="00B4741B" w:rsidSect="00B4741B">
          <w:pgSz w:w="11906" w:h="16838"/>
          <w:pgMar w:top="1134" w:right="851" w:bottom="1134" w:left="1134" w:header="708" w:footer="708" w:gutter="0"/>
          <w:cols w:space="708"/>
          <w:docGrid w:linePitch="360"/>
        </w:sectPr>
      </w:pPr>
    </w:p>
    <w:p w:rsidR="006468D0" w:rsidRPr="00B4741B" w:rsidRDefault="006468D0" w:rsidP="006468D0">
      <w:pPr>
        <w:spacing w:after="0"/>
        <w:jc w:val="right"/>
        <w:rPr>
          <w:rFonts w:ascii="Times New Roman" w:hAnsi="Times New Roman"/>
          <w:b/>
          <w:sz w:val="24"/>
          <w:szCs w:val="24"/>
        </w:rPr>
      </w:pPr>
      <w:r w:rsidRPr="00B4741B">
        <w:rPr>
          <w:rFonts w:ascii="Times New Roman" w:hAnsi="Times New Roman"/>
          <w:b/>
          <w:sz w:val="24"/>
          <w:szCs w:val="24"/>
        </w:rPr>
        <w:lastRenderedPageBreak/>
        <w:t>Приложение 4</w:t>
      </w:r>
    </w:p>
    <w:p w:rsidR="006468D0" w:rsidRPr="00B4741B" w:rsidRDefault="006468D0" w:rsidP="006468D0">
      <w:pPr>
        <w:spacing w:after="0"/>
        <w:ind w:left="4248" w:firstLine="708"/>
        <w:jc w:val="right"/>
        <w:rPr>
          <w:rFonts w:ascii="Times New Roman" w:hAnsi="Times New Roman"/>
          <w:b/>
          <w:bCs/>
          <w:sz w:val="24"/>
          <w:szCs w:val="24"/>
        </w:rPr>
      </w:pPr>
      <w:r w:rsidRPr="00B4741B">
        <w:rPr>
          <w:rFonts w:ascii="Times New Roman" w:hAnsi="Times New Roman"/>
          <w:b/>
          <w:sz w:val="24"/>
          <w:szCs w:val="24"/>
        </w:rPr>
        <w:t xml:space="preserve">к "Положению о </w:t>
      </w:r>
      <w:r w:rsidRPr="00B4741B">
        <w:rPr>
          <w:rFonts w:ascii="Times New Roman" w:hAnsi="Times New Roman"/>
          <w:b/>
          <w:bCs/>
          <w:sz w:val="24"/>
          <w:szCs w:val="24"/>
        </w:rPr>
        <w:t xml:space="preserve">внутренней системе оценки качества образования </w:t>
      </w:r>
    </w:p>
    <w:p w:rsidR="006468D0" w:rsidRPr="00B4741B" w:rsidRDefault="006468D0" w:rsidP="006468D0">
      <w:pPr>
        <w:spacing w:after="0"/>
        <w:ind w:left="4248" w:firstLine="708"/>
        <w:jc w:val="right"/>
        <w:rPr>
          <w:rFonts w:ascii="Times New Roman" w:hAnsi="Times New Roman"/>
          <w:b/>
          <w:sz w:val="24"/>
          <w:szCs w:val="24"/>
        </w:rPr>
      </w:pPr>
      <w:r w:rsidRPr="00B4741B">
        <w:rPr>
          <w:rFonts w:ascii="Times New Roman" w:hAnsi="Times New Roman"/>
          <w:b/>
          <w:bCs/>
          <w:sz w:val="24"/>
          <w:szCs w:val="24"/>
        </w:rPr>
        <w:t>в образовательной организации"</w:t>
      </w:r>
      <w:r w:rsidRPr="00B4741B">
        <w:rPr>
          <w:rFonts w:ascii="Times New Roman" w:hAnsi="Times New Roman"/>
          <w:b/>
          <w:sz w:val="24"/>
          <w:szCs w:val="24"/>
        </w:rPr>
        <w:t xml:space="preserve"> </w:t>
      </w:r>
    </w:p>
    <w:p w:rsidR="006468D0" w:rsidRPr="00B4741B" w:rsidRDefault="006468D0" w:rsidP="006468D0">
      <w:pPr>
        <w:spacing w:after="0" w:line="360" w:lineRule="auto"/>
        <w:ind w:left="4248" w:firstLine="708"/>
        <w:jc w:val="right"/>
        <w:rPr>
          <w:rFonts w:ascii="Times New Roman" w:hAnsi="Times New Roman"/>
          <w:sz w:val="24"/>
          <w:szCs w:val="24"/>
        </w:rPr>
      </w:pPr>
    </w:p>
    <w:p w:rsidR="006468D0" w:rsidRPr="00B4741B" w:rsidRDefault="006468D0" w:rsidP="006468D0">
      <w:pPr>
        <w:spacing w:after="0" w:line="360" w:lineRule="auto"/>
        <w:ind w:left="720"/>
        <w:jc w:val="center"/>
        <w:rPr>
          <w:rFonts w:ascii="Times New Roman" w:hAnsi="Times New Roman"/>
          <w:b/>
          <w:iCs/>
          <w:sz w:val="24"/>
          <w:szCs w:val="24"/>
        </w:rPr>
      </w:pPr>
      <w:r w:rsidRPr="00B4741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B4741B" w:rsidRDefault="006468D0" w:rsidP="006468D0">
      <w:pPr>
        <w:spacing w:after="0" w:line="360" w:lineRule="auto"/>
        <w:ind w:left="720"/>
        <w:jc w:val="center"/>
        <w:rPr>
          <w:rFonts w:ascii="Times New Roman" w:hAnsi="Times New Roman"/>
          <w:b/>
          <w:iCs/>
          <w:sz w:val="24"/>
          <w:szCs w:val="24"/>
        </w:rPr>
      </w:pPr>
      <w:r w:rsidRPr="00B4741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B4741B" w:rsidRDefault="006468D0" w:rsidP="006468D0">
      <w:pPr>
        <w:spacing w:after="0" w:line="240" w:lineRule="auto"/>
        <w:ind w:left="720"/>
        <w:jc w:val="both"/>
        <w:rPr>
          <w:rFonts w:ascii="Times New Roman" w:hAnsi="Times New Roman"/>
          <w:iCs/>
          <w:sz w:val="24"/>
          <w:szCs w:val="24"/>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6468D0" w:rsidRPr="00B4741B" w:rsidTr="00FF73C3">
        <w:tc>
          <w:tcPr>
            <w:tcW w:w="709" w:type="dxa"/>
          </w:tcPr>
          <w:p w:rsidR="006468D0" w:rsidRPr="00B4741B" w:rsidRDefault="006468D0" w:rsidP="00FF73C3">
            <w:pPr>
              <w:pStyle w:val="a3"/>
              <w:spacing w:after="0" w:line="288" w:lineRule="auto"/>
              <w:ind w:left="0"/>
              <w:jc w:val="both"/>
              <w:rPr>
                <w:rFonts w:ascii="Times New Roman" w:hAnsi="Times New Roman"/>
                <w:b/>
                <w:iCs/>
                <w:sz w:val="24"/>
                <w:szCs w:val="24"/>
              </w:rPr>
            </w:pPr>
            <w:r w:rsidRPr="00B4741B">
              <w:rPr>
                <w:rFonts w:ascii="Times New Roman" w:hAnsi="Times New Roman"/>
                <w:b/>
                <w:iCs/>
                <w:sz w:val="24"/>
                <w:szCs w:val="24"/>
              </w:rPr>
              <w:t>№</w:t>
            </w:r>
          </w:p>
        </w:tc>
        <w:tc>
          <w:tcPr>
            <w:tcW w:w="2268" w:type="dxa"/>
            <w:vAlign w:val="center"/>
          </w:tcPr>
          <w:p w:rsidR="006468D0" w:rsidRPr="00B4741B" w:rsidRDefault="006468D0" w:rsidP="00FF73C3">
            <w:pPr>
              <w:pStyle w:val="a3"/>
              <w:spacing w:after="0" w:line="288" w:lineRule="auto"/>
              <w:ind w:left="0"/>
              <w:jc w:val="center"/>
              <w:rPr>
                <w:rFonts w:ascii="Times New Roman" w:hAnsi="Times New Roman"/>
                <w:b/>
                <w:iCs/>
                <w:sz w:val="24"/>
                <w:szCs w:val="24"/>
              </w:rPr>
            </w:pPr>
            <w:r w:rsidRPr="00B4741B">
              <w:rPr>
                <w:rFonts w:ascii="Times New Roman" w:hAnsi="Times New Roman"/>
                <w:b/>
                <w:iCs/>
                <w:sz w:val="24"/>
                <w:szCs w:val="24"/>
              </w:rPr>
              <w:t>Образовательный результат</w:t>
            </w:r>
          </w:p>
        </w:tc>
        <w:tc>
          <w:tcPr>
            <w:tcW w:w="2855" w:type="dxa"/>
            <w:vAlign w:val="center"/>
          </w:tcPr>
          <w:p w:rsidR="006468D0" w:rsidRPr="00B4741B" w:rsidRDefault="006468D0" w:rsidP="00FF73C3">
            <w:pPr>
              <w:pStyle w:val="a3"/>
              <w:spacing w:after="0" w:line="288" w:lineRule="auto"/>
              <w:ind w:left="0"/>
              <w:jc w:val="center"/>
              <w:rPr>
                <w:rFonts w:ascii="Times New Roman" w:hAnsi="Times New Roman"/>
                <w:b/>
                <w:iCs/>
                <w:sz w:val="24"/>
                <w:szCs w:val="24"/>
              </w:rPr>
            </w:pPr>
            <w:r w:rsidRPr="00B4741B">
              <w:rPr>
                <w:rFonts w:ascii="Times New Roman" w:hAnsi="Times New Roman"/>
                <w:b/>
                <w:iCs/>
                <w:sz w:val="24"/>
                <w:szCs w:val="24"/>
              </w:rPr>
              <w:t>Параметр оценки</w:t>
            </w:r>
          </w:p>
        </w:tc>
        <w:tc>
          <w:tcPr>
            <w:tcW w:w="2957" w:type="dxa"/>
            <w:vAlign w:val="center"/>
          </w:tcPr>
          <w:p w:rsidR="006468D0" w:rsidRPr="00B4741B" w:rsidRDefault="006468D0" w:rsidP="00FF73C3">
            <w:pPr>
              <w:pStyle w:val="a3"/>
              <w:spacing w:after="0" w:line="288" w:lineRule="auto"/>
              <w:ind w:left="0"/>
              <w:jc w:val="center"/>
              <w:rPr>
                <w:rFonts w:ascii="Times New Roman" w:hAnsi="Times New Roman"/>
                <w:b/>
                <w:iCs/>
                <w:sz w:val="24"/>
                <w:szCs w:val="24"/>
              </w:rPr>
            </w:pPr>
            <w:r w:rsidRPr="00B4741B">
              <w:rPr>
                <w:rFonts w:ascii="Times New Roman" w:hAnsi="Times New Roman"/>
                <w:b/>
                <w:iCs/>
                <w:sz w:val="24"/>
                <w:szCs w:val="24"/>
              </w:rPr>
              <w:t>Индикатор</w:t>
            </w:r>
          </w:p>
        </w:tc>
        <w:tc>
          <w:tcPr>
            <w:tcW w:w="1842" w:type="dxa"/>
            <w:vAlign w:val="center"/>
          </w:tcPr>
          <w:p w:rsidR="006468D0" w:rsidRPr="00B4741B" w:rsidRDefault="006468D0" w:rsidP="00FF73C3">
            <w:pPr>
              <w:pStyle w:val="a3"/>
              <w:spacing w:after="0" w:line="288" w:lineRule="auto"/>
              <w:ind w:left="0"/>
              <w:jc w:val="center"/>
              <w:rPr>
                <w:rFonts w:ascii="Times New Roman" w:hAnsi="Times New Roman"/>
                <w:b/>
                <w:iCs/>
                <w:sz w:val="24"/>
                <w:szCs w:val="24"/>
              </w:rPr>
            </w:pPr>
            <w:r w:rsidRPr="00B4741B">
              <w:rPr>
                <w:rFonts w:ascii="Times New Roman" w:hAnsi="Times New Roman"/>
                <w:b/>
                <w:iCs/>
                <w:sz w:val="24"/>
                <w:szCs w:val="24"/>
              </w:rPr>
              <w:t>Оценочная процедура</w:t>
            </w:r>
          </w:p>
        </w:tc>
        <w:tc>
          <w:tcPr>
            <w:tcW w:w="2142" w:type="dxa"/>
            <w:vAlign w:val="center"/>
          </w:tcPr>
          <w:p w:rsidR="006468D0" w:rsidRPr="00B4741B" w:rsidRDefault="006468D0" w:rsidP="00FF73C3">
            <w:pPr>
              <w:pStyle w:val="a3"/>
              <w:spacing w:after="0" w:line="288" w:lineRule="auto"/>
              <w:ind w:left="0"/>
              <w:jc w:val="center"/>
              <w:rPr>
                <w:rFonts w:ascii="Times New Roman" w:hAnsi="Times New Roman"/>
                <w:b/>
                <w:iCs/>
                <w:sz w:val="24"/>
                <w:szCs w:val="24"/>
              </w:rPr>
            </w:pPr>
            <w:r w:rsidRPr="00B4741B">
              <w:rPr>
                <w:rFonts w:ascii="Times New Roman" w:hAnsi="Times New Roman"/>
                <w:b/>
                <w:iCs/>
                <w:sz w:val="24"/>
                <w:szCs w:val="24"/>
              </w:rPr>
              <w:t>Исполнитель</w:t>
            </w:r>
          </w:p>
        </w:tc>
        <w:tc>
          <w:tcPr>
            <w:tcW w:w="2188" w:type="dxa"/>
            <w:vAlign w:val="center"/>
          </w:tcPr>
          <w:p w:rsidR="006468D0" w:rsidRPr="00B4741B" w:rsidRDefault="006468D0" w:rsidP="00FF73C3">
            <w:pPr>
              <w:pStyle w:val="a3"/>
              <w:spacing w:after="0" w:line="288" w:lineRule="auto"/>
              <w:ind w:left="0"/>
              <w:jc w:val="center"/>
              <w:rPr>
                <w:rFonts w:ascii="Times New Roman" w:hAnsi="Times New Roman"/>
                <w:b/>
                <w:iCs/>
                <w:sz w:val="24"/>
                <w:szCs w:val="24"/>
              </w:rPr>
            </w:pPr>
            <w:r w:rsidRPr="00B4741B">
              <w:rPr>
                <w:rFonts w:ascii="Times New Roman" w:hAnsi="Times New Roman"/>
                <w:b/>
                <w:iCs/>
                <w:sz w:val="24"/>
                <w:szCs w:val="24"/>
              </w:rPr>
              <w:t>Периодичность оценки</w:t>
            </w:r>
          </w:p>
        </w:tc>
      </w:tr>
      <w:tr w:rsidR="006468D0" w:rsidRPr="00B4741B" w:rsidTr="00FF73C3">
        <w:tc>
          <w:tcPr>
            <w:tcW w:w="709" w:type="dxa"/>
            <w:vMerge w:val="restart"/>
          </w:tcPr>
          <w:p w:rsidR="006468D0" w:rsidRPr="00B4741B" w:rsidRDefault="006468D0" w:rsidP="00FF73C3">
            <w:pPr>
              <w:pStyle w:val="a3"/>
              <w:spacing w:after="0" w:line="288" w:lineRule="auto"/>
              <w:ind w:left="0"/>
              <w:jc w:val="center"/>
              <w:rPr>
                <w:rFonts w:ascii="Times New Roman" w:hAnsi="Times New Roman"/>
                <w:iCs/>
                <w:sz w:val="24"/>
                <w:szCs w:val="24"/>
              </w:rPr>
            </w:pPr>
            <w:r w:rsidRPr="00B4741B">
              <w:rPr>
                <w:rFonts w:ascii="Times New Roman" w:hAnsi="Times New Roman"/>
                <w:iCs/>
                <w:sz w:val="24"/>
                <w:szCs w:val="24"/>
              </w:rPr>
              <w:t>1</w:t>
            </w:r>
          </w:p>
        </w:tc>
        <w:tc>
          <w:tcPr>
            <w:tcW w:w="2268" w:type="dxa"/>
            <w:vMerge w:val="restart"/>
          </w:tcPr>
          <w:p w:rsidR="006468D0" w:rsidRPr="00B4741B" w:rsidRDefault="006468D0" w:rsidP="00FF73C3">
            <w:pPr>
              <w:pStyle w:val="a3"/>
              <w:spacing w:after="0" w:line="288" w:lineRule="auto"/>
              <w:ind w:left="0"/>
              <w:jc w:val="both"/>
              <w:rPr>
                <w:rFonts w:ascii="Times New Roman" w:hAnsi="Times New Roman"/>
                <w:i/>
                <w:iCs/>
                <w:sz w:val="24"/>
                <w:szCs w:val="24"/>
              </w:rPr>
            </w:pPr>
            <w:r w:rsidRPr="00B4741B">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xml:space="preserve">Освоение понятий: </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xml:space="preserve">• темперамент, характер, познавательный стиль; </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аудиал, визуал, кинестетик;</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анализ, синтез, дедукция, индукция;</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знание, информация</w:t>
            </w:r>
          </w:p>
        </w:tc>
        <w:tc>
          <w:tcPr>
            <w:tcW w:w="2957"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Опрос или тест</w:t>
            </w:r>
          </w:p>
        </w:tc>
        <w:tc>
          <w:tcPr>
            <w:tcW w:w="21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2*, 4*, 7, 9, 11 классы.</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Для вновь прибывших учащихся – индивидуально</w:t>
            </w:r>
          </w:p>
        </w:tc>
      </w:tr>
      <w:tr w:rsidR="006468D0" w:rsidRPr="00B4741B" w:rsidTr="00FF73C3">
        <w:tc>
          <w:tcPr>
            <w:tcW w:w="709" w:type="dxa"/>
            <w:vMerge/>
          </w:tcPr>
          <w:p w:rsidR="006468D0" w:rsidRPr="00B4741B"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B4741B"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xml:space="preserve">Опыт рефлексии </w:t>
            </w:r>
            <w:r w:rsidRPr="00B4741B">
              <w:rPr>
                <w:rFonts w:ascii="Times New Roman" w:hAnsi="Times New Roman"/>
                <w:sz w:val="24"/>
                <w:szCs w:val="24"/>
              </w:rPr>
              <w:t>собственного стиля познавательной деятельности</w:t>
            </w:r>
          </w:p>
        </w:tc>
        <w:tc>
          <w:tcPr>
            <w:tcW w:w="2957" w:type="dxa"/>
          </w:tcPr>
          <w:p w:rsidR="006468D0" w:rsidRPr="00B4741B" w:rsidRDefault="006468D0" w:rsidP="00FF73C3">
            <w:pPr>
              <w:pStyle w:val="a3"/>
              <w:spacing w:after="0" w:line="288" w:lineRule="auto"/>
              <w:ind w:left="14" w:right="-108"/>
              <w:jc w:val="both"/>
              <w:rPr>
                <w:rFonts w:ascii="Times New Roman" w:hAnsi="Times New Roman"/>
                <w:iCs/>
                <w:sz w:val="24"/>
                <w:szCs w:val="24"/>
              </w:rPr>
            </w:pPr>
            <w:r w:rsidRPr="00B4741B">
              <w:rPr>
                <w:rFonts w:ascii="Times New Roman" w:hAnsi="Times New Roman"/>
                <w:iCs/>
                <w:sz w:val="24"/>
                <w:szCs w:val="24"/>
              </w:rPr>
              <w:t>Количество специальных занятий</w:t>
            </w:r>
            <w:r w:rsidRPr="00B4741B">
              <w:rPr>
                <w:rFonts w:ascii="Times New Roman" w:hAnsi="Times New Roman"/>
                <w:sz w:val="24"/>
                <w:szCs w:val="24"/>
              </w:rPr>
              <w:t xml:space="preserve"> (психолого-педагогические тренинги; консультации)</w:t>
            </w:r>
            <w:r w:rsidRPr="00B4741B">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B4741B">
              <w:rPr>
                <w:rFonts w:ascii="Times New Roman" w:hAnsi="Times New Roman"/>
                <w:sz w:val="24"/>
                <w:szCs w:val="24"/>
              </w:rPr>
              <w:t xml:space="preserve">собственного стиля познавательной </w:t>
            </w:r>
            <w:r w:rsidRPr="00B4741B">
              <w:rPr>
                <w:rFonts w:ascii="Times New Roman" w:hAnsi="Times New Roman"/>
                <w:sz w:val="24"/>
                <w:szCs w:val="24"/>
              </w:rPr>
              <w:lastRenderedPageBreak/>
              <w:t>деятельности</w:t>
            </w:r>
          </w:p>
        </w:tc>
        <w:tc>
          <w:tcPr>
            <w:tcW w:w="18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lastRenderedPageBreak/>
              <w:t>Статистический учет</w:t>
            </w:r>
          </w:p>
        </w:tc>
        <w:tc>
          <w:tcPr>
            <w:tcW w:w="21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xml:space="preserve">Классный руководитель, тьютор </w:t>
            </w:r>
          </w:p>
        </w:tc>
        <w:tc>
          <w:tcPr>
            <w:tcW w:w="2188"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Ежегодно, в конце учебного года</w:t>
            </w:r>
          </w:p>
        </w:tc>
      </w:tr>
      <w:tr w:rsidR="006468D0" w:rsidRPr="00B4741B" w:rsidTr="00FF73C3">
        <w:tc>
          <w:tcPr>
            <w:tcW w:w="709" w:type="dxa"/>
            <w:vMerge w:val="restart"/>
          </w:tcPr>
          <w:p w:rsidR="006468D0" w:rsidRPr="00B4741B" w:rsidRDefault="006468D0" w:rsidP="00FF73C3">
            <w:pPr>
              <w:pStyle w:val="a3"/>
              <w:spacing w:after="0" w:line="288" w:lineRule="auto"/>
              <w:ind w:left="0"/>
              <w:jc w:val="center"/>
              <w:rPr>
                <w:rFonts w:ascii="Times New Roman" w:hAnsi="Times New Roman"/>
                <w:iCs/>
                <w:sz w:val="24"/>
                <w:szCs w:val="24"/>
              </w:rPr>
            </w:pPr>
            <w:r w:rsidRPr="00B4741B">
              <w:rPr>
                <w:rFonts w:ascii="Times New Roman" w:hAnsi="Times New Roman"/>
                <w:iCs/>
                <w:sz w:val="24"/>
                <w:szCs w:val="24"/>
              </w:rPr>
              <w:lastRenderedPageBreak/>
              <w:t>2</w:t>
            </w:r>
          </w:p>
        </w:tc>
        <w:tc>
          <w:tcPr>
            <w:tcW w:w="2268" w:type="dxa"/>
            <w:vMerge w:val="restart"/>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sz w:val="24"/>
                <w:szCs w:val="24"/>
              </w:rPr>
              <w:t>Навыки работы с информацией</w:t>
            </w:r>
          </w:p>
        </w:tc>
        <w:tc>
          <w:tcPr>
            <w:tcW w:w="2855" w:type="dxa"/>
          </w:tcPr>
          <w:p w:rsidR="006468D0" w:rsidRPr="00B4741B" w:rsidRDefault="006468D0" w:rsidP="00FF73C3">
            <w:pPr>
              <w:pStyle w:val="a3"/>
              <w:spacing w:after="0" w:line="288" w:lineRule="auto"/>
              <w:ind w:left="0"/>
              <w:jc w:val="both"/>
              <w:rPr>
                <w:rFonts w:ascii="Times New Roman" w:hAnsi="Times New Roman"/>
                <w:iCs/>
                <w:spacing w:val="-6"/>
                <w:sz w:val="24"/>
                <w:szCs w:val="24"/>
              </w:rPr>
            </w:pPr>
            <w:r w:rsidRPr="00B4741B">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B4741B" w:rsidRDefault="006468D0" w:rsidP="00FF73C3">
            <w:pPr>
              <w:pStyle w:val="a3"/>
              <w:spacing w:after="0" w:line="288" w:lineRule="auto"/>
              <w:ind w:left="0"/>
              <w:jc w:val="both"/>
              <w:rPr>
                <w:rFonts w:ascii="Times New Roman" w:hAnsi="Times New Roman"/>
                <w:iCs/>
                <w:spacing w:val="-6"/>
                <w:sz w:val="24"/>
                <w:szCs w:val="24"/>
              </w:rPr>
            </w:pPr>
            <w:r w:rsidRPr="00B4741B">
              <w:rPr>
                <w:rFonts w:ascii="Times New Roman" w:hAnsi="Times New Roman"/>
                <w:iCs/>
                <w:spacing w:val="-6"/>
                <w:sz w:val="24"/>
                <w:szCs w:val="24"/>
              </w:rPr>
              <w:t>• плана (простого, сложного, тезисного, цитатного);</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тезисов;</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конспекта;</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таблицы;</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схемы или графика;</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кластера</w:t>
            </w:r>
          </w:p>
        </w:tc>
        <w:tc>
          <w:tcPr>
            <w:tcW w:w="2957"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Контрольные работы</w:t>
            </w:r>
          </w:p>
          <w:p w:rsidR="006468D0" w:rsidRPr="00B4741B"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4*, 7, 9, 11 классы.</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Для вновь прибывших учащихся – индивидуально</w:t>
            </w:r>
          </w:p>
        </w:tc>
      </w:tr>
      <w:tr w:rsidR="006468D0" w:rsidRPr="00B4741B" w:rsidTr="00FF73C3">
        <w:tc>
          <w:tcPr>
            <w:tcW w:w="709" w:type="dxa"/>
            <w:vMerge/>
          </w:tcPr>
          <w:p w:rsidR="006468D0" w:rsidRPr="00B4741B"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B4741B"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B4741B"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Уроки защиты рефератов</w:t>
            </w:r>
          </w:p>
          <w:p w:rsidR="006468D0" w:rsidRPr="00B4741B"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B4741B"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B4741B" w:rsidRDefault="006468D0" w:rsidP="00FF73C3">
            <w:pPr>
              <w:pStyle w:val="a3"/>
              <w:spacing w:after="0" w:line="288" w:lineRule="auto"/>
              <w:ind w:left="0"/>
              <w:jc w:val="both"/>
              <w:rPr>
                <w:rFonts w:ascii="Times New Roman" w:hAnsi="Times New Roman"/>
                <w:iCs/>
                <w:sz w:val="24"/>
                <w:szCs w:val="24"/>
              </w:rPr>
            </w:pPr>
          </w:p>
        </w:tc>
      </w:tr>
      <w:tr w:rsidR="006468D0" w:rsidRPr="00B4741B" w:rsidTr="00FF73C3">
        <w:tc>
          <w:tcPr>
            <w:tcW w:w="709" w:type="dxa"/>
            <w:vMerge/>
          </w:tcPr>
          <w:p w:rsidR="006468D0" w:rsidRPr="00B4741B"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B4741B"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Умение представлять информацию в виде сообщения, доклада</w:t>
            </w:r>
          </w:p>
        </w:tc>
        <w:tc>
          <w:tcPr>
            <w:tcW w:w="2957" w:type="dxa"/>
          </w:tcPr>
          <w:p w:rsidR="006468D0" w:rsidRPr="00B4741B"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Мини-сессии публичных выступлений</w:t>
            </w:r>
          </w:p>
        </w:tc>
        <w:tc>
          <w:tcPr>
            <w:tcW w:w="2142" w:type="dxa"/>
            <w:vMerge/>
          </w:tcPr>
          <w:p w:rsidR="006468D0" w:rsidRPr="00B4741B"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B4741B" w:rsidRDefault="006468D0" w:rsidP="00FF73C3">
            <w:pPr>
              <w:pStyle w:val="a3"/>
              <w:spacing w:after="0" w:line="288" w:lineRule="auto"/>
              <w:ind w:left="0"/>
              <w:jc w:val="both"/>
              <w:rPr>
                <w:rFonts w:ascii="Times New Roman" w:hAnsi="Times New Roman"/>
                <w:iCs/>
                <w:sz w:val="24"/>
                <w:szCs w:val="24"/>
              </w:rPr>
            </w:pPr>
          </w:p>
        </w:tc>
      </w:tr>
      <w:tr w:rsidR="006468D0" w:rsidRPr="00B4741B" w:rsidTr="00FF73C3">
        <w:tc>
          <w:tcPr>
            <w:tcW w:w="709" w:type="dxa"/>
          </w:tcPr>
          <w:p w:rsidR="006468D0" w:rsidRPr="00B4741B" w:rsidRDefault="006468D0" w:rsidP="00FF73C3">
            <w:pPr>
              <w:pStyle w:val="a3"/>
              <w:spacing w:after="0" w:line="288" w:lineRule="auto"/>
              <w:ind w:left="0"/>
              <w:jc w:val="center"/>
              <w:rPr>
                <w:rFonts w:ascii="Times New Roman" w:hAnsi="Times New Roman"/>
                <w:iCs/>
                <w:sz w:val="24"/>
                <w:szCs w:val="24"/>
              </w:rPr>
            </w:pPr>
            <w:r w:rsidRPr="00B4741B">
              <w:rPr>
                <w:rFonts w:ascii="Times New Roman" w:hAnsi="Times New Roman"/>
                <w:iCs/>
                <w:sz w:val="24"/>
                <w:szCs w:val="24"/>
              </w:rPr>
              <w:t>3</w:t>
            </w:r>
          </w:p>
        </w:tc>
        <w:tc>
          <w:tcPr>
            <w:tcW w:w="2268"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sz w:val="24"/>
                <w:szCs w:val="24"/>
              </w:rPr>
              <w:t>Смысловое чтение (читательская компетенция)</w:t>
            </w:r>
          </w:p>
        </w:tc>
        <w:tc>
          <w:tcPr>
            <w:tcW w:w="2855"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xml:space="preserve">Умение выделять главную информацию в тексте и видеть избыточную (лишнюю, </w:t>
            </w:r>
            <w:r w:rsidRPr="00B4741B">
              <w:rPr>
                <w:rFonts w:ascii="Times New Roman" w:hAnsi="Times New Roman"/>
                <w:iCs/>
                <w:sz w:val="24"/>
                <w:szCs w:val="24"/>
              </w:rPr>
              <w:lastRenderedPageBreak/>
              <w:t>не нужную для решения поставленной задачи)</w:t>
            </w:r>
          </w:p>
          <w:p w:rsidR="006468D0" w:rsidRPr="00B4741B" w:rsidRDefault="006468D0" w:rsidP="00FF73C3">
            <w:pPr>
              <w:pStyle w:val="a3"/>
              <w:spacing w:after="0" w:line="288" w:lineRule="auto"/>
              <w:ind w:left="0"/>
              <w:jc w:val="both"/>
              <w:rPr>
                <w:rFonts w:ascii="Times New Roman" w:hAnsi="Times New Roman"/>
                <w:iCs/>
                <w:sz w:val="24"/>
                <w:szCs w:val="24"/>
              </w:rPr>
            </w:pP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Комплексная контрольная работа</w:t>
            </w:r>
          </w:p>
          <w:p w:rsidR="006468D0" w:rsidRPr="00B4741B" w:rsidRDefault="006468D0" w:rsidP="00FF73C3">
            <w:pPr>
              <w:pStyle w:val="a3"/>
              <w:spacing w:after="0" w:line="288" w:lineRule="auto"/>
              <w:ind w:left="0"/>
              <w:jc w:val="both"/>
              <w:rPr>
                <w:rFonts w:ascii="Times New Roman" w:hAnsi="Times New Roman"/>
                <w:iCs/>
                <w:sz w:val="24"/>
                <w:szCs w:val="24"/>
              </w:rPr>
            </w:pPr>
          </w:p>
          <w:p w:rsidR="006468D0" w:rsidRPr="00B4741B" w:rsidRDefault="006468D0" w:rsidP="00FF73C3">
            <w:pPr>
              <w:pStyle w:val="a3"/>
              <w:spacing w:after="0" w:line="288" w:lineRule="auto"/>
              <w:ind w:left="0"/>
              <w:jc w:val="both"/>
              <w:rPr>
                <w:rFonts w:ascii="Times New Roman" w:hAnsi="Times New Roman"/>
                <w:iCs/>
                <w:spacing w:val="-6"/>
                <w:sz w:val="24"/>
                <w:szCs w:val="24"/>
              </w:rPr>
            </w:pPr>
            <w:r w:rsidRPr="00B4741B">
              <w:rPr>
                <w:rFonts w:ascii="Times New Roman" w:hAnsi="Times New Roman"/>
                <w:iCs/>
                <w:spacing w:val="-6"/>
                <w:sz w:val="24"/>
                <w:szCs w:val="24"/>
              </w:rPr>
              <w:lastRenderedPageBreak/>
              <w:t>Ситуационные задачи и (или) проектные задачи.</w:t>
            </w:r>
          </w:p>
          <w:p w:rsidR="006468D0" w:rsidRPr="00B4741B" w:rsidRDefault="006468D0" w:rsidP="00FF73C3">
            <w:pPr>
              <w:pStyle w:val="a3"/>
              <w:spacing w:after="0" w:line="288" w:lineRule="auto"/>
              <w:ind w:left="0"/>
              <w:jc w:val="both"/>
              <w:rPr>
                <w:rFonts w:ascii="Times New Roman" w:hAnsi="Times New Roman"/>
                <w:iCs/>
                <w:sz w:val="24"/>
                <w:szCs w:val="24"/>
              </w:rPr>
            </w:pP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Анализ текста</w:t>
            </w:r>
          </w:p>
        </w:tc>
        <w:tc>
          <w:tcPr>
            <w:tcW w:w="2142" w:type="dxa"/>
          </w:tcPr>
          <w:p w:rsidR="006468D0" w:rsidRPr="00B4741B" w:rsidRDefault="006468D0" w:rsidP="00FF73C3">
            <w:pPr>
              <w:pStyle w:val="a3"/>
              <w:spacing w:after="0" w:line="288" w:lineRule="auto"/>
              <w:ind w:left="0"/>
              <w:jc w:val="both"/>
              <w:rPr>
                <w:rFonts w:ascii="Times New Roman" w:hAnsi="Times New Roman"/>
                <w:iCs/>
                <w:spacing w:val="-4"/>
                <w:sz w:val="24"/>
                <w:szCs w:val="24"/>
              </w:rPr>
            </w:pPr>
            <w:r w:rsidRPr="00B4741B">
              <w:rPr>
                <w:rFonts w:ascii="Times New Roman" w:hAnsi="Times New Roman"/>
                <w:iCs/>
                <w:spacing w:val="-4"/>
                <w:sz w:val="24"/>
                <w:szCs w:val="24"/>
              </w:rPr>
              <w:lastRenderedPageBreak/>
              <w:t xml:space="preserve">Педагог- математик или иное лицо, исходя из кадровых </w:t>
            </w:r>
            <w:r w:rsidRPr="00B4741B">
              <w:rPr>
                <w:rFonts w:ascii="Times New Roman" w:hAnsi="Times New Roman"/>
                <w:iCs/>
                <w:spacing w:val="-4"/>
                <w:sz w:val="24"/>
                <w:szCs w:val="24"/>
              </w:rPr>
              <w:lastRenderedPageBreak/>
              <w:t>возможностей образовательной организации</w:t>
            </w:r>
          </w:p>
          <w:p w:rsidR="006468D0" w:rsidRPr="00B4741B" w:rsidRDefault="006468D0" w:rsidP="00FF73C3">
            <w:pPr>
              <w:pStyle w:val="a3"/>
              <w:spacing w:after="0" w:line="288" w:lineRule="auto"/>
              <w:ind w:left="0"/>
              <w:jc w:val="both"/>
              <w:rPr>
                <w:rFonts w:ascii="Times New Roman" w:hAnsi="Times New Roman"/>
                <w:iCs/>
                <w:spacing w:val="-4"/>
                <w:sz w:val="24"/>
                <w:szCs w:val="24"/>
              </w:rPr>
            </w:pPr>
          </w:p>
          <w:p w:rsidR="006468D0" w:rsidRPr="00B4741B" w:rsidRDefault="006468D0" w:rsidP="00FF73C3">
            <w:pPr>
              <w:pStyle w:val="a3"/>
              <w:spacing w:after="0" w:line="288" w:lineRule="auto"/>
              <w:ind w:left="0"/>
              <w:jc w:val="both"/>
              <w:rPr>
                <w:rFonts w:ascii="Times New Roman" w:hAnsi="Times New Roman"/>
                <w:iCs/>
                <w:spacing w:val="-4"/>
                <w:sz w:val="24"/>
                <w:szCs w:val="24"/>
              </w:rPr>
            </w:pPr>
            <w:r w:rsidRPr="00B4741B">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lastRenderedPageBreak/>
              <w:t>4, 7, 9, 11 классы.</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xml:space="preserve">Для вновь прибывших учащихся - </w:t>
            </w:r>
            <w:r w:rsidRPr="00B4741B">
              <w:rPr>
                <w:rFonts w:ascii="Times New Roman" w:hAnsi="Times New Roman"/>
                <w:iCs/>
                <w:sz w:val="24"/>
                <w:szCs w:val="24"/>
              </w:rPr>
              <w:lastRenderedPageBreak/>
              <w:t>индивидуально</w:t>
            </w:r>
          </w:p>
        </w:tc>
      </w:tr>
      <w:tr w:rsidR="006468D0" w:rsidRPr="00B4741B" w:rsidTr="00FF73C3">
        <w:tc>
          <w:tcPr>
            <w:tcW w:w="709" w:type="dxa"/>
          </w:tcPr>
          <w:p w:rsidR="006468D0" w:rsidRPr="00B4741B" w:rsidRDefault="006468D0" w:rsidP="00FF73C3">
            <w:pPr>
              <w:pStyle w:val="a3"/>
              <w:spacing w:after="0" w:line="288" w:lineRule="auto"/>
              <w:ind w:left="0"/>
              <w:jc w:val="center"/>
              <w:rPr>
                <w:rFonts w:ascii="Times New Roman" w:hAnsi="Times New Roman"/>
                <w:iCs/>
                <w:sz w:val="24"/>
                <w:szCs w:val="24"/>
              </w:rPr>
            </w:pPr>
            <w:r w:rsidRPr="00B4741B">
              <w:rPr>
                <w:rFonts w:ascii="Times New Roman" w:hAnsi="Times New Roman"/>
                <w:iCs/>
                <w:sz w:val="24"/>
                <w:szCs w:val="24"/>
              </w:rPr>
              <w:lastRenderedPageBreak/>
              <w:t>4</w:t>
            </w:r>
          </w:p>
        </w:tc>
        <w:tc>
          <w:tcPr>
            <w:tcW w:w="2268" w:type="dxa"/>
          </w:tcPr>
          <w:p w:rsidR="006468D0" w:rsidRPr="00B4741B" w:rsidRDefault="006468D0" w:rsidP="00FF73C3">
            <w:pPr>
              <w:pStyle w:val="a3"/>
              <w:spacing w:after="0" w:line="288" w:lineRule="auto"/>
              <w:ind w:left="0"/>
              <w:jc w:val="both"/>
              <w:rPr>
                <w:rFonts w:ascii="Times New Roman" w:hAnsi="Times New Roman"/>
                <w:sz w:val="24"/>
                <w:szCs w:val="24"/>
              </w:rPr>
            </w:pPr>
            <w:r w:rsidRPr="00B4741B">
              <w:rPr>
                <w:rFonts w:ascii="Times New Roman" w:hAnsi="Times New Roman"/>
                <w:sz w:val="24"/>
                <w:szCs w:val="24"/>
              </w:rPr>
              <w:t>Владение ИКТ-технологиями</w:t>
            </w:r>
          </w:p>
        </w:tc>
        <w:tc>
          <w:tcPr>
            <w:tcW w:w="2855"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 xml:space="preserve">Умение использовать </w:t>
            </w:r>
            <w:r w:rsidRPr="00B4741B">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Самооценка учащихся в ходе анкетирования.</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Отзыв родителей</w:t>
            </w:r>
          </w:p>
        </w:tc>
        <w:tc>
          <w:tcPr>
            <w:tcW w:w="2142"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Преподаватель информатики</w:t>
            </w:r>
          </w:p>
        </w:tc>
        <w:tc>
          <w:tcPr>
            <w:tcW w:w="2188" w:type="dxa"/>
          </w:tcPr>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4*, 7, 9, 11 классы.</w:t>
            </w:r>
          </w:p>
          <w:p w:rsidR="006468D0" w:rsidRPr="00B4741B" w:rsidRDefault="006468D0" w:rsidP="00FF73C3">
            <w:pPr>
              <w:pStyle w:val="a3"/>
              <w:spacing w:after="0" w:line="288" w:lineRule="auto"/>
              <w:ind w:left="0"/>
              <w:jc w:val="both"/>
              <w:rPr>
                <w:rFonts w:ascii="Times New Roman" w:hAnsi="Times New Roman"/>
                <w:iCs/>
                <w:sz w:val="24"/>
                <w:szCs w:val="24"/>
              </w:rPr>
            </w:pPr>
            <w:r w:rsidRPr="00B4741B">
              <w:rPr>
                <w:rFonts w:ascii="Times New Roman" w:hAnsi="Times New Roman"/>
                <w:iCs/>
                <w:sz w:val="24"/>
                <w:szCs w:val="24"/>
              </w:rPr>
              <w:t>Для вновь прибывших учащихся – индивидуально</w:t>
            </w:r>
          </w:p>
        </w:tc>
      </w:tr>
    </w:tbl>
    <w:p w:rsidR="006468D0" w:rsidRPr="00B4741B" w:rsidRDefault="006468D0" w:rsidP="006468D0">
      <w:pPr>
        <w:spacing w:after="0" w:line="240" w:lineRule="auto"/>
        <w:rPr>
          <w:rFonts w:ascii="Times New Roman" w:hAnsi="Times New Roman"/>
          <w:sz w:val="24"/>
          <w:szCs w:val="24"/>
        </w:rPr>
      </w:pPr>
    </w:p>
    <w:p w:rsidR="006468D0" w:rsidRPr="00B4741B" w:rsidRDefault="006468D0" w:rsidP="006468D0">
      <w:pPr>
        <w:spacing w:after="0" w:line="240" w:lineRule="auto"/>
        <w:rPr>
          <w:rFonts w:ascii="Times New Roman" w:hAnsi="Times New Roman"/>
          <w:sz w:val="24"/>
          <w:szCs w:val="24"/>
        </w:rPr>
      </w:pPr>
      <w:r w:rsidRPr="00B4741B">
        <w:rPr>
          <w:rFonts w:ascii="Times New Roman" w:hAnsi="Times New Roman"/>
          <w:sz w:val="24"/>
          <w:szCs w:val="24"/>
        </w:rPr>
        <w:t>* По решению администрации ОО</w:t>
      </w:r>
    </w:p>
    <w:p w:rsidR="006468D0" w:rsidRPr="00B4741B" w:rsidRDefault="006468D0" w:rsidP="006468D0">
      <w:pPr>
        <w:spacing w:after="0"/>
        <w:rPr>
          <w:sz w:val="24"/>
          <w:szCs w:val="24"/>
        </w:rPr>
      </w:pPr>
    </w:p>
    <w:p w:rsidR="006468D0" w:rsidRPr="00B4741B" w:rsidRDefault="006468D0" w:rsidP="006468D0">
      <w:pPr>
        <w:rPr>
          <w:sz w:val="24"/>
          <w:szCs w:val="24"/>
        </w:rPr>
      </w:pPr>
    </w:p>
    <w:p w:rsidR="006468D0" w:rsidRPr="00B4741B" w:rsidRDefault="006468D0" w:rsidP="006468D0">
      <w:pPr>
        <w:rPr>
          <w:sz w:val="24"/>
          <w:szCs w:val="24"/>
        </w:rPr>
      </w:pPr>
    </w:p>
    <w:p w:rsidR="006468D0" w:rsidRPr="00B4741B" w:rsidRDefault="006468D0" w:rsidP="006468D0">
      <w:pPr>
        <w:rPr>
          <w:sz w:val="24"/>
          <w:szCs w:val="24"/>
        </w:rPr>
      </w:pPr>
    </w:p>
    <w:p w:rsidR="006468D0" w:rsidRPr="00B4741B" w:rsidRDefault="006468D0" w:rsidP="006468D0">
      <w:pPr>
        <w:rPr>
          <w:sz w:val="24"/>
          <w:szCs w:val="24"/>
        </w:rPr>
      </w:pPr>
    </w:p>
    <w:p w:rsidR="006468D0" w:rsidRPr="00B4741B" w:rsidRDefault="006468D0" w:rsidP="006468D0">
      <w:pPr>
        <w:rPr>
          <w:sz w:val="24"/>
          <w:szCs w:val="24"/>
        </w:rPr>
      </w:pPr>
    </w:p>
    <w:p w:rsidR="006468D0" w:rsidRPr="00B4741B" w:rsidRDefault="006468D0" w:rsidP="006468D0">
      <w:pPr>
        <w:spacing w:after="0"/>
        <w:jc w:val="right"/>
        <w:rPr>
          <w:rFonts w:ascii="Times New Roman" w:hAnsi="Times New Roman"/>
          <w:b/>
          <w:sz w:val="24"/>
          <w:szCs w:val="24"/>
        </w:rPr>
      </w:pPr>
      <w:r w:rsidRPr="00B4741B">
        <w:rPr>
          <w:rFonts w:ascii="Times New Roman" w:hAnsi="Times New Roman"/>
          <w:b/>
          <w:sz w:val="24"/>
          <w:szCs w:val="24"/>
        </w:rPr>
        <w:lastRenderedPageBreak/>
        <w:t>Приложение 5</w:t>
      </w:r>
    </w:p>
    <w:p w:rsidR="006468D0" w:rsidRPr="00B4741B" w:rsidRDefault="006468D0" w:rsidP="006468D0">
      <w:pPr>
        <w:spacing w:after="0"/>
        <w:ind w:left="4248" w:firstLine="708"/>
        <w:jc w:val="right"/>
        <w:rPr>
          <w:rFonts w:ascii="Times New Roman" w:hAnsi="Times New Roman"/>
          <w:b/>
          <w:bCs/>
          <w:sz w:val="24"/>
          <w:szCs w:val="24"/>
        </w:rPr>
      </w:pPr>
      <w:r w:rsidRPr="00B4741B">
        <w:rPr>
          <w:rFonts w:ascii="Times New Roman" w:hAnsi="Times New Roman"/>
          <w:b/>
          <w:sz w:val="24"/>
          <w:szCs w:val="24"/>
        </w:rPr>
        <w:t xml:space="preserve">к Положению о </w:t>
      </w:r>
      <w:r w:rsidRPr="00B4741B">
        <w:rPr>
          <w:rFonts w:ascii="Times New Roman" w:hAnsi="Times New Roman"/>
          <w:b/>
          <w:bCs/>
          <w:sz w:val="24"/>
          <w:szCs w:val="24"/>
        </w:rPr>
        <w:t xml:space="preserve">внутренней системе оценки качества </w:t>
      </w:r>
    </w:p>
    <w:p w:rsidR="006468D0" w:rsidRPr="00B4741B" w:rsidRDefault="006468D0" w:rsidP="006468D0">
      <w:pPr>
        <w:spacing w:after="0"/>
        <w:ind w:left="4248" w:firstLine="708"/>
        <w:jc w:val="right"/>
        <w:rPr>
          <w:rFonts w:ascii="Times New Roman" w:hAnsi="Times New Roman"/>
          <w:b/>
          <w:sz w:val="24"/>
          <w:szCs w:val="24"/>
        </w:rPr>
      </w:pPr>
      <w:r w:rsidRPr="00B4741B">
        <w:rPr>
          <w:rFonts w:ascii="Times New Roman" w:hAnsi="Times New Roman"/>
          <w:b/>
          <w:bCs/>
          <w:sz w:val="24"/>
          <w:szCs w:val="24"/>
        </w:rPr>
        <w:t>образования в образовательной организации</w:t>
      </w:r>
      <w:r w:rsidRPr="00B4741B">
        <w:rPr>
          <w:rFonts w:ascii="Times New Roman" w:hAnsi="Times New Roman"/>
          <w:b/>
          <w:sz w:val="24"/>
          <w:szCs w:val="24"/>
        </w:rPr>
        <w:t xml:space="preserve"> </w:t>
      </w:r>
    </w:p>
    <w:p w:rsidR="006468D0" w:rsidRPr="00B4741B" w:rsidRDefault="006468D0" w:rsidP="006468D0">
      <w:pPr>
        <w:spacing w:after="0" w:line="240" w:lineRule="auto"/>
        <w:rPr>
          <w:rFonts w:ascii="Times New Roman" w:hAnsi="Times New Roman"/>
          <w:b/>
          <w:iCs/>
          <w:sz w:val="24"/>
          <w:szCs w:val="24"/>
        </w:rPr>
      </w:pPr>
    </w:p>
    <w:p w:rsidR="006468D0" w:rsidRPr="00B4741B" w:rsidRDefault="006468D0" w:rsidP="006468D0">
      <w:pPr>
        <w:spacing w:after="0" w:line="240" w:lineRule="auto"/>
        <w:jc w:val="center"/>
        <w:rPr>
          <w:rFonts w:ascii="Times New Roman" w:hAnsi="Times New Roman"/>
          <w:b/>
          <w:iCs/>
          <w:sz w:val="24"/>
          <w:szCs w:val="24"/>
        </w:rPr>
      </w:pPr>
      <w:r w:rsidRPr="00B4741B">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B4741B"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6468D0" w:rsidRPr="00B4741B" w:rsidTr="00B4741B">
        <w:tc>
          <w:tcPr>
            <w:tcW w:w="522" w:type="dxa"/>
          </w:tcPr>
          <w:p w:rsidR="006468D0" w:rsidRPr="00B4741B" w:rsidRDefault="006468D0" w:rsidP="00FF73C3">
            <w:pPr>
              <w:spacing w:after="0" w:line="240" w:lineRule="auto"/>
              <w:jc w:val="center"/>
              <w:rPr>
                <w:rFonts w:ascii="Times New Roman" w:eastAsia="Calibri" w:hAnsi="Times New Roman"/>
                <w:b/>
                <w:iCs/>
                <w:sz w:val="24"/>
                <w:szCs w:val="24"/>
                <w:lang w:eastAsia="en-US"/>
              </w:rPr>
            </w:pPr>
            <w:r w:rsidRPr="00B4741B">
              <w:rPr>
                <w:rFonts w:ascii="Times New Roman" w:eastAsia="Calibri" w:hAnsi="Times New Roman"/>
                <w:b/>
                <w:iCs/>
                <w:sz w:val="24"/>
                <w:szCs w:val="24"/>
                <w:lang w:eastAsia="en-US"/>
              </w:rPr>
              <w:t>№</w:t>
            </w:r>
          </w:p>
        </w:tc>
        <w:tc>
          <w:tcPr>
            <w:tcW w:w="2313" w:type="dxa"/>
          </w:tcPr>
          <w:p w:rsidR="006468D0" w:rsidRPr="00B4741B" w:rsidRDefault="006468D0" w:rsidP="00FF73C3">
            <w:pPr>
              <w:spacing w:after="0" w:line="240" w:lineRule="auto"/>
              <w:jc w:val="center"/>
              <w:rPr>
                <w:rFonts w:ascii="Times New Roman" w:eastAsia="Calibri" w:hAnsi="Times New Roman"/>
                <w:b/>
                <w:iCs/>
                <w:sz w:val="24"/>
                <w:szCs w:val="24"/>
                <w:lang w:eastAsia="en-US"/>
              </w:rPr>
            </w:pPr>
            <w:r w:rsidRPr="00B4741B">
              <w:rPr>
                <w:rFonts w:ascii="Times New Roman" w:eastAsia="Calibri" w:hAnsi="Times New Roman"/>
                <w:b/>
                <w:iCs/>
                <w:sz w:val="24"/>
                <w:szCs w:val="24"/>
                <w:lang w:eastAsia="en-US"/>
              </w:rPr>
              <w:t>Образовательный результат</w:t>
            </w:r>
          </w:p>
        </w:tc>
        <w:tc>
          <w:tcPr>
            <w:tcW w:w="2977" w:type="dxa"/>
          </w:tcPr>
          <w:p w:rsidR="006468D0" w:rsidRPr="00B4741B" w:rsidRDefault="006468D0" w:rsidP="00FF73C3">
            <w:pPr>
              <w:spacing w:after="0" w:line="240" w:lineRule="auto"/>
              <w:jc w:val="center"/>
              <w:rPr>
                <w:rFonts w:ascii="Times New Roman" w:eastAsia="Calibri" w:hAnsi="Times New Roman"/>
                <w:b/>
                <w:iCs/>
                <w:sz w:val="24"/>
                <w:szCs w:val="24"/>
                <w:lang w:eastAsia="en-US"/>
              </w:rPr>
            </w:pPr>
            <w:r w:rsidRPr="00B4741B">
              <w:rPr>
                <w:rFonts w:ascii="Times New Roman" w:eastAsia="Calibri" w:hAnsi="Times New Roman"/>
                <w:b/>
                <w:iCs/>
                <w:sz w:val="24"/>
                <w:szCs w:val="24"/>
                <w:lang w:eastAsia="en-US"/>
              </w:rPr>
              <w:t>Параметр оценки</w:t>
            </w:r>
          </w:p>
        </w:tc>
        <w:tc>
          <w:tcPr>
            <w:tcW w:w="2977" w:type="dxa"/>
          </w:tcPr>
          <w:p w:rsidR="006468D0" w:rsidRPr="00B4741B" w:rsidRDefault="006468D0" w:rsidP="00FF73C3">
            <w:pPr>
              <w:spacing w:after="0" w:line="240" w:lineRule="auto"/>
              <w:jc w:val="center"/>
              <w:rPr>
                <w:rFonts w:ascii="Times New Roman" w:eastAsia="Calibri" w:hAnsi="Times New Roman"/>
                <w:b/>
                <w:iCs/>
                <w:sz w:val="24"/>
                <w:szCs w:val="24"/>
                <w:lang w:eastAsia="en-US"/>
              </w:rPr>
            </w:pPr>
            <w:r w:rsidRPr="00B4741B">
              <w:rPr>
                <w:rFonts w:ascii="Times New Roman" w:eastAsia="Calibri" w:hAnsi="Times New Roman"/>
                <w:b/>
                <w:iCs/>
                <w:sz w:val="24"/>
                <w:szCs w:val="24"/>
                <w:lang w:eastAsia="en-US"/>
              </w:rPr>
              <w:t>Индикатор</w:t>
            </w:r>
          </w:p>
        </w:tc>
        <w:tc>
          <w:tcPr>
            <w:tcW w:w="1985" w:type="dxa"/>
          </w:tcPr>
          <w:p w:rsidR="006468D0" w:rsidRPr="00B4741B" w:rsidRDefault="006468D0" w:rsidP="00FF73C3">
            <w:pPr>
              <w:spacing w:after="0" w:line="240" w:lineRule="auto"/>
              <w:jc w:val="center"/>
              <w:rPr>
                <w:rFonts w:ascii="Times New Roman" w:eastAsia="Calibri" w:hAnsi="Times New Roman"/>
                <w:b/>
                <w:iCs/>
                <w:sz w:val="24"/>
                <w:szCs w:val="24"/>
                <w:lang w:eastAsia="en-US"/>
              </w:rPr>
            </w:pPr>
            <w:r w:rsidRPr="00B4741B">
              <w:rPr>
                <w:rFonts w:ascii="Times New Roman" w:eastAsia="Calibri" w:hAnsi="Times New Roman"/>
                <w:b/>
                <w:iCs/>
                <w:sz w:val="24"/>
                <w:szCs w:val="24"/>
                <w:lang w:eastAsia="en-US"/>
              </w:rPr>
              <w:t>Оценочная процедура</w:t>
            </w:r>
          </w:p>
        </w:tc>
        <w:tc>
          <w:tcPr>
            <w:tcW w:w="2268" w:type="dxa"/>
          </w:tcPr>
          <w:p w:rsidR="006468D0" w:rsidRPr="00B4741B" w:rsidRDefault="006468D0" w:rsidP="00FF73C3">
            <w:pPr>
              <w:spacing w:after="0" w:line="240" w:lineRule="auto"/>
              <w:jc w:val="center"/>
              <w:rPr>
                <w:rFonts w:ascii="Times New Roman" w:eastAsia="Calibri" w:hAnsi="Times New Roman"/>
                <w:b/>
                <w:iCs/>
                <w:sz w:val="24"/>
                <w:szCs w:val="24"/>
                <w:lang w:eastAsia="en-US"/>
              </w:rPr>
            </w:pPr>
            <w:r w:rsidRPr="00B4741B">
              <w:rPr>
                <w:rFonts w:ascii="Times New Roman" w:eastAsia="Calibri" w:hAnsi="Times New Roman"/>
                <w:b/>
                <w:iCs/>
                <w:sz w:val="24"/>
                <w:szCs w:val="24"/>
                <w:lang w:eastAsia="en-US"/>
              </w:rPr>
              <w:t>Исполнитель</w:t>
            </w:r>
          </w:p>
        </w:tc>
        <w:tc>
          <w:tcPr>
            <w:tcW w:w="2126" w:type="dxa"/>
          </w:tcPr>
          <w:p w:rsidR="006468D0" w:rsidRPr="00B4741B" w:rsidRDefault="006468D0" w:rsidP="00FF73C3">
            <w:pPr>
              <w:spacing w:after="0" w:line="240" w:lineRule="auto"/>
              <w:jc w:val="center"/>
              <w:rPr>
                <w:rFonts w:ascii="Times New Roman" w:eastAsia="Calibri" w:hAnsi="Times New Roman"/>
                <w:b/>
                <w:iCs/>
                <w:sz w:val="24"/>
                <w:szCs w:val="24"/>
                <w:lang w:eastAsia="en-US"/>
              </w:rPr>
            </w:pPr>
            <w:r w:rsidRPr="00B4741B">
              <w:rPr>
                <w:rFonts w:ascii="Times New Roman" w:eastAsia="Calibri" w:hAnsi="Times New Roman"/>
                <w:b/>
                <w:iCs/>
                <w:sz w:val="24"/>
                <w:szCs w:val="24"/>
                <w:lang w:eastAsia="en-US"/>
              </w:rPr>
              <w:t>Периодичность оценки</w:t>
            </w:r>
          </w:p>
        </w:tc>
      </w:tr>
      <w:tr w:rsidR="006468D0" w:rsidRPr="00B4741B" w:rsidTr="00B4741B">
        <w:tc>
          <w:tcPr>
            <w:tcW w:w="522" w:type="dxa"/>
            <w:vMerge w:val="restart"/>
          </w:tcPr>
          <w:p w:rsidR="006468D0" w:rsidRPr="00B4741B" w:rsidRDefault="006468D0" w:rsidP="00FF73C3">
            <w:pPr>
              <w:spacing w:after="0" w:line="240" w:lineRule="auto"/>
              <w:jc w:val="center"/>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1</w:t>
            </w:r>
          </w:p>
        </w:tc>
        <w:tc>
          <w:tcPr>
            <w:tcW w:w="2313" w:type="dxa"/>
            <w:vMerge w:val="restart"/>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Тестирование</w:t>
            </w:r>
          </w:p>
        </w:tc>
        <w:tc>
          <w:tcPr>
            <w:tcW w:w="2268"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2126"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Ежегодно, в конце учебного года</w:t>
            </w:r>
          </w:p>
        </w:tc>
      </w:tr>
      <w:tr w:rsidR="006468D0" w:rsidRPr="00B4741B" w:rsidTr="00B4741B">
        <w:tc>
          <w:tcPr>
            <w:tcW w:w="522" w:type="dxa"/>
            <w:vMerge/>
          </w:tcPr>
          <w:p w:rsidR="006468D0" w:rsidRPr="00B4741B"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B4741B"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Социально-культурный опыт учащихся</w:t>
            </w:r>
          </w:p>
        </w:tc>
        <w:tc>
          <w:tcPr>
            <w:tcW w:w="2977" w:type="dxa"/>
          </w:tcPr>
          <w:p w:rsidR="006468D0" w:rsidRPr="00B4741B" w:rsidRDefault="006468D0" w:rsidP="00FF73C3">
            <w:pPr>
              <w:spacing w:after="0" w:line="240" w:lineRule="auto"/>
              <w:rPr>
                <w:rFonts w:ascii="Times New Roman" w:eastAsia="Calibri" w:hAnsi="Times New Roman"/>
                <w:iCs/>
                <w:spacing w:val="2"/>
                <w:sz w:val="24"/>
                <w:szCs w:val="24"/>
                <w:lang w:eastAsia="en-US"/>
              </w:rPr>
            </w:pPr>
            <w:r w:rsidRPr="00B4741B">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Статистический учет</w:t>
            </w:r>
          </w:p>
        </w:tc>
        <w:tc>
          <w:tcPr>
            <w:tcW w:w="2268"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Классный руководитель, тьютор</w:t>
            </w:r>
          </w:p>
        </w:tc>
        <w:tc>
          <w:tcPr>
            <w:tcW w:w="2126"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Ежегодно, в конце учебного года</w:t>
            </w:r>
          </w:p>
        </w:tc>
      </w:tr>
      <w:tr w:rsidR="006468D0" w:rsidRPr="00B4741B" w:rsidTr="00B4741B">
        <w:tc>
          <w:tcPr>
            <w:tcW w:w="522" w:type="dxa"/>
            <w:vMerge w:val="restart"/>
          </w:tcPr>
          <w:p w:rsidR="006468D0" w:rsidRPr="00B4741B" w:rsidRDefault="006468D0" w:rsidP="00FF73C3">
            <w:pPr>
              <w:spacing w:after="0" w:line="240" w:lineRule="auto"/>
              <w:jc w:val="center"/>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2</w:t>
            </w:r>
          </w:p>
        </w:tc>
        <w:tc>
          <w:tcPr>
            <w:tcW w:w="2313" w:type="dxa"/>
            <w:vMerge w:val="restart"/>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Статистический учет</w:t>
            </w:r>
          </w:p>
        </w:tc>
        <w:tc>
          <w:tcPr>
            <w:tcW w:w="2268"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Классный руководитель, тьютор</w:t>
            </w:r>
          </w:p>
        </w:tc>
        <w:tc>
          <w:tcPr>
            <w:tcW w:w="2126" w:type="dxa"/>
            <w:vMerge w:val="restart"/>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 xml:space="preserve"> </w:t>
            </w:r>
          </w:p>
        </w:tc>
      </w:tr>
      <w:tr w:rsidR="006468D0" w:rsidRPr="00B4741B" w:rsidTr="00B4741B">
        <w:tc>
          <w:tcPr>
            <w:tcW w:w="522" w:type="dxa"/>
            <w:vMerge/>
          </w:tcPr>
          <w:p w:rsidR="006468D0" w:rsidRPr="00B4741B"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B4741B"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B4741B">
              <w:rPr>
                <w:rFonts w:ascii="Times New Roman" w:eastAsia="Calibri" w:hAnsi="Times New Roman"/>
                <w:sz w:val="24"/>
                <w:szCs w:val="24"/>
                <w:lang w:eastAsia="en-US"/>
              </w:rPr>
              <w:lastRenderedPageBreak/>
              <w:t>профилю обучения</w:t>
            </w:r>
          </w:p>
        </w:tc>
        <w:tc>
          <w:tcPr>
            <w:tcW w:w="1985"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lastRenderedPageBreak/>
              <w:t>Статистический учет</w:t>
            </w:r>
          </w:p>
        </w:tc>
        <w:tc>
          <w:tcPr>
            <w:tcW w:w="2268"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Классный руководитель, тьютор</w:t>
            </w:r>
          </w:p>
        </w:tc>
        <w:tc>
          <w:tcPr>
            <w:tcW w:w="2126" w:type="dxa"/>
            <w:vMerge/>
          </w:tcPr>
          <w:p w:rsidR="006468D0" w:rsidRPr="00B4741B" w:rsidRDefault="006468D0" w:rsidP="00FF73C3">
            <w:pPr>
              <w:spacing w:after="0" w:line="240" w:lineRule="auto"/>
              <w:rPr>
                <w:rFonts w:ascii="Times New Roman" w:eastAsia="Calibri" w:hAnsi="Times New Roman"/>
                <w:iCs/>
                <w:sz w:val="24"/>
                <w:szCs w:val="24"/>
                <w:lang w:eastAsia="en-US"/>
              </w:rPr>
            </w:pPr>
          </w:p>
        </w:tc>
      </w:tr>
      <w:tr w:rsidR="006468D0" w:rsidRPr="00B4741B" w:rsidTr="00B4741B">
        <w:tc>
          <w:tcPr>
            <w:tcW w:w="522" w:type="dxa"/>
            <w:vMerge/>
          </w:tcPr>
          <w:p w:rsidR="006468D0" w:rsidRPr="00B4741B"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B4741B"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Статистический учет</w:t>
            </w:r>
          </w:p>
        </w:tc>
        <w:tc>
          <w:tcPr>
            <w:tcW w:w="2268"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Классный руководитель, тьютор</w:t>
            </w:r>
          </w:p>
        </w:tc>
        <w:tc>
          <w:tcPr>
            <w:tcW w:w="2126" w:type="dxa"/>
            <w:vMerge/>
          </w:tcPr>
          <w:p w:rsidR="006468D0" w:rsidRPr="00B4741B" w:rsidRDefault="006468D0" w:rsidP="00FF73C3">
            <w:pPr>
              <w:spacing w:after="0" w:line="240" w:lineRule="auto"/>
              <w:rPr>
                <w:rFonts w:ascii="Times New Roman" w:eastAsia="Calibri" w:hAnsi="Times New Roman"/>
                <w:iCs/>
                <w:sz w:val="24"/>
                <w:szCs w:val="24"/>
                <w:lang w:eastAsia="en-US"/>
              </w:rPr>
            </w:pPr>
          </w:p>
        </w:tc>
      </w:tr>
      <w:tr w:rsidR="006468D0" w:rsidRPr="00B4741B" w:rsidTr="00B4741B">
        <w:tc>
          <w:tcPr>
            <w:tcW w:w="522" w:type="dxa"/>
            <w:vMerge w:val="restart"/>
          </w:tcPr>
          <w:p w:rsidR="006468D0" w:rsidRPr="00B4741B" w:rsidRDefault="006468D0" w:rsidP="00FF73C3">
            <w:pPr>
              <w:spacing w:after="0" w:line="240" w:lineRule="auto"/>
              <w:jc w:val="center"/>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3</w:t>
            </w:r>
          </w:p>
        </w:tc>
        <w:tc>
          <w:tcPr>
            <w:tcW w:w="2313" w:type="dxa"/>
            <w:vMerge w:val="restart"/>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iCs/>
                <w:sz w:val="24"/>
                <w:szCs w:val="24"/>
                <w:lang w:eastAsia="en-US"/>
              </w:rPr>
              <w:t xml:space="preserve">Количество учащихся, демонстрирующих </w:t>
            </w:r>
            <w:r w:rsidRPr="00B4741B">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Опрос</w:t>
            </w:r>
          </w:p>
        </w:tc>
        <w:tc>
          <w:tcPr>
            <w:tcW w:w="2268"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Психолог и (или) классный руководитель, тьютор</w:t>
            </w:r>
          </w:p>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 xml:space="preserve">Ежегодно, </w:t>
            </w:r>
          </w:p>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в конце учебного года</w:t>
            </w:r>
          </w:p>
        </w:tc>
      </w:tr>
      <w:tr w:rsidR="006468D0" w:rsidRPr="00B4741B" w:rsidTr="00B4741B">
        <w:tc>
          <w:tcPr>
            <w:tcW w:w="522" w:type="dxa"/>
            <w:vMerge/>
          </w:tcPr>
          <w:p w:rsidR="006468D0" w:rsidRPr="00B4741B"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B4741B"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Статистический учет</w:t>
            </w:r>
          </w:p>
        </w:tc>
        <w:tc>
          <w:tcPr>
            <w:tcW w:w="2268"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Классный руководитель, тьютор</w:t>
            </w:r>
          </w:p>
          <w:p w:rsidR="006468D0" w:rsidRPr="00B4741B"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 xml:space="preserve">Ежегодно, </w:t>
            </w:r>
          </w:p>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в конце учебного года</w:t>
            </w:r>
          </w:p>
        </w:tc>
      </w:tr>
      <w:tr w:rsidR="006468D0" w:rsidRPr="00B4741B" w:rsidTr="00B4741B">
        <w:tc>
          <w:tcPr>
            <w:tcW w:w="522" w:type="dxa"/>
          </w:tcPr>
          <w:p w:rsidR="006468D0" w:rsidRPr="00B4741B" w:rsidRDefault="006468D0" w:rsidP="00FF73C3">
            <w:pPr>
              <w:spacing w:after="0" w:line="240" w:lineRule="auto"/>
              <w:jc w:val="center"/>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4</w:t>
            </w:r>
          </w:p>
        </w:tc>
        <w:tc>
          <w:tcPr>
            <w:tcW w:w="2313"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Стабильность посещения занятий физической культурой</w:t>
            </w:r>
          </w:p>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 xml:space="preserve">Сокращения количества пропусков  уроков  по болезни </w:t>
            </w:r>
          </w:p>
          <w:p w:rsidR="006468D0" w:rsidRPr="00B4741B" w:rsidRDefault="006468D0" w:rsidP="00FF73C3">
            <w:pPr>
              <w:spacing w:after="0" w:line="240" w:lineRule="auto"/>
              <w:rPr>
                <w:rFonts w:ascii="Times New Roman" w:eastAsia="Calibri" w:hAnsi="Times New Roman"/>
                <w:sz w:val="24"/>
                <w:szCs w:val="24"/>
                <w:lang w:eastAsia="en-US"/>
              </w:rPr>
            </w:pPr>
          </w:p>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lastRenderedPageBreak/>
              <w:t xml:space="preserve">Соблюдение элементарных правил гигиены </w:t>
            </w:r>
          </w:p>
        </w:tc>
        <w:tc>
          <w:tcPr>
            <w:tcW w:w="1985"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lastRenderedPageBreak/>
              <w:t>Статистический учет</w:t>
            </w:r>
          </w:p>
          <w:p w:rsidR="006468D0" w:rsidRPr="00B4741B" w:rsidRDefault="006468D0" w:rsidP="00FF73C3">
            <w:pPr>
              <w:spacing w:after="0" w:line="240" w:lineRule="auto"/>
              <w:rPr>
                <w:rFonts w:ascii="Times New Roman" w:eastAsia="Calibri" w:hAnsi="Times New Roman"/>
                <w:iCs/>
                <w:sz w:val="24"/>
                <w:szCs w:val="24"/>
                <w:lang w:eastAsia="en-US"/>
              </w:rPr>
            </w:pPr>
          </w:p>
          <w:p w:rsidR="006468D0" w:rsidRPr="00B4741B" w:rsidRDefault="006468D0" w:rsidP="00FF73C3">
            <w:pPr>
              <w:spacing w:after="0" w:line="240" w:lineRule="auto"/>
              <w:rPr>
                <w:rFonts w:ascii="Times New Roman" w:eastAsia="Calibri" w:hAnsi="Times New Roman"/>
                <w:iCs/>
                <w:sz w:val="24"/>
                <w:szCs w:val="24"/>
                <w:lang w:eastAsia="en-US"/>
              </w:rPr>
            </w:pPr>
          </w:p>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Отзыв классного руководителя</w:t>
            </w:r>
          </w:p>
        </w:tc>
        <w:tc>
          <w:tcPr>
            <w:tcW w:w="2268"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Классный руководитель, тьютор</w:t>
            </w:r>
          </w:p>
          <w:p w:rsidR="006468D0" w:rsidRPr="00B4741B"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 xml:space="preserve">Ежегодно, </w:t>
            </w:r>
          </w:p>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в конце учебного года</w:t>
            </w:r>
          </w:p>
        </w:tc>
      </w:tr>
      <w:tr w:rsidR="006468D0" w:rsidRPr="00B4741B" w:rsidTr="00B4741B">
        <w:tc>
          <w:tcPr>
            <w:tcW w:w="522" w:type="dxa"/>
          </w:tcPr>
          <w:p w:rsidR="006468D0" w:rsidRPr="00B4741B" w:rsidRDefault="006468D0" w:rsidP="00FF73C3">
            <w:pPr>
              <w:spacing w:after="0" w:line="240" w:lineRule="auto"/>
              <w:jc w:val="center"/>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lastRenderedPageBreak/>
              <w:t>5</w:t>
            </w:r>
          </w:p>
        </w:tc>
        <w:tc>
          <w:tcPr>
            <w:tcW w:w="2313"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sz w:val="24"/>
                <w:szCs w:val="24"/>
                <w:lang w:eastAsia="en-US"/>
              </w:rPr>
              <w:t>Освоение понятий экологического содержания</w:t>
            </w:r>
          </w:p>
          <w:p w:rsidR="006468D0" w:rsidRPr="00B4741B" w:rsidRDefault="006468D0" w:rsidP="00FF73C3">
            <w:pPr>
              <w:spacing w:after="0" w:line="240" w:lineRule="auto"/>
              <w:rPr>
                <w:rFonts w:ascii="Times New Roman" w:eastAsia="Calibri" w:hAnsi="Times New Roman"/>
                <w:sz w:val="24"/>
                <w:szCs w:val="24"/>
                <w:lang w:eastAsia="en-US"/>
              </w:rPr>
            </w:pPr>
          </w:p>
          <w:p w:rsidR="006468D0" w:rsidRPr="00B4741B" w:rsidRDefault="006468D0" w:rsidP="00FF73C3">
            <w:pPr>
              <w:spacing w:after="0" w:line="240" w:lineRule="auto"/>
              <w:rPr>
                <w:rFonts w:ascii="Times New Roman" w:eastAsia="Calibri" w:hAnsi="Times New Roman"/>
                <w:sz w:val="24"/>
                <w:szCs w:val="24"/>
                <w:lang w:eastAsia="en-US"/>
              </w:rPr>
            </w:pPr>
            <w:r w:rsidRPr="00B4741B">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Опрос</w:t>
            </w:r>
          </w:p>
          <w:p w:rsidR="006468D0" w:rsidRPr="00B4741B" w:rsidRDefault="006468D0" w:rsidP="00FF73C3">
            <w:pPr>
              <w:spacing w:after="0" w:line="240" w:lineRule="auto"/>
              <w:rPr>
                <w:rFonts w:ascii="Times New Roman" w:eastAsia="Calibri" w:hAnsi="Times New Roman"/>
                <w:iCs/>
                <w:sz w:val="24"/>
                <w:szCs w:val="24"/>
                <w:lang w:eastAsia="en-US"/>
              </w:rPr>
            </w:pPr>
          </w:p>
          <w:p w:rsidR="006468D0" w:rsidRPr="00B4741B" w:rsidRDefault="006468D0" w:rsidP="00FF73C3">
            <w:pPr>
              <w:spacing w:after="0" w:line="240" w:lineRule="auto"/>
              <w:rPr>
                <w:rFonts w:ascii="Times New Roman" w:eastAsia="Calibri" w:hAnsi="Times New Roman"/>
                <w:iCs/>
                <w:sz w:val="24"/>
                <w:szCs w:val="24"/>
                <w:lang w:eastAsia="en-US"/>
              </w:rPr>
            </w:pPr>
          </w:p>
          <w:p w:rsidR="006468D0" w:rsidRPr="00B4741B" w:rsidRDefault="006468D0" w:rsidP="00FF73C3">
            <w:pPr>
              <w:spacing w:after="0" w:line="240" w:lineRule="auto"/>
              <w:rPr>
                <w:rFonts w:ascii="Times New Roman" w:eastAsia="Calibri" w:hAnsi="Times New Roman"/>
                <w:iCs/>
                <w:sz w:val="24"/>
                <w:szCs w:val="24"/>
                <w:lang w:eastAsia="en-US"/>
              </w:rPr>
            </w:pPr>
          </w:p>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Статистический учет</w:t>
            </w:r>
          </w:p>
        </w:tc>
        <w:tc>
          <w:tcPr>
            <w:tcW w:w="2268"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Преподаватель экологии или биологии совместно с классным руководителем, тьютором</w:t>
            </w:r>
          </w:p>
        </w:tc>
        <w:tc>
          <w:tcPr>
            <w:tcW w:w="2126" w:type="dxa"/>
          </w:tcPr>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 xml:space="preserve">Ежегодно, </w:t>
            </w:r>
          </w:p>
          <w:p w:rsidR="006468D0" w:rsidRPr="00B4741B" w:rsidRDefault="006468D0" w:rsidP="00FF73C3">
            <w:pPr>
              <w:spacing w:after="0" w:line="240" w:lineRule="auto"/>
              <w:rPr>
                <w:rFonts w:ascii="Times New Roman" w:eastAsia="Calibri" w:hAnsi="Times New Roman"/>
                <w:iCs/>
                <w:sz w:val="24"/>
                <w:szCs w:val="24"/>
                <w:lang w:eastAsia="en-US"/>
              </w:rPr>
            </w:pPr>
            <w:r w:rsidRPr="00B4741B">
              <w:rPr>
                <w:rFonts w:ascii="Times New Roman" w:eastAsia="Calibri" w:hAnsi="Times New Roman"/>
                <w:iCs/>
                <w:sz w:val="24"/>
                <w:szCs w:val="24"/>
                <w:lang w:eastAsia="en-US"/>
              </w:rPr>
              <w:t>в конце учебного года</w:t>
            </w:r>
          </w:p>
        </w:tc>
      </w:tr>
    </w:tbl>
    <w:p w:rsidR="006468D0" w:rsidRPr="00B4741B" w:rsidRDefault="006468D0" w:rsidP="006468D0">
      <w:pPr>
        <w:spacing w:after="0" w:line="240" w:lineRule="auto"/>
        <w:ind w:left="490" w:hanging="220"/>
        <w:jc w:val="both"/>
        <w:rPr>
          <w:rFonts w:ascii="Times New Roman" w:hAnsi="Times New Roman"/>
          <w:iCs/>
          <w:sz w:val="24"/>
          <w:szCs w:val="24"/>
        </w:rPr>
      </w:pPr>
    </w:p>
    <w:p w:rsidR="00FF73C3" w:rsidRPr="00B4741B" w:rsidRDefault="006468D0" w:rsidP="00FF73C3">
      <w:pPr>
        <w:spacing w:after="0" w:line="240" w:lineRule="auto"/>
        <w:ind w:left="490" w:hanging="220"/>
        <w:jc w:val="both"/>
        <w:rPr>
          <w:rFonts w:ascii="Times New Roman" w:hAnsi="Times New Roman"/>
          <w:sz w:val="24"/>
          <w:szCs w:val="24"/>
        </w:rPr>
      </w:pPr>
      <w:r w:rsidRPr="00B4741B">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r w:rsidR="0069587A">
        <w:rPr>
          <w:rFonts w:ascii="Times New Roman" w:hAnsi="Times New Roman"/>
          <w:iCs/>
          <w:sz w:val="24"/>
          <w:szCs w:val="24"/>
        </w:rPr>
        <w:t>.</w:t>
      </w:r>
    </w:p>
    <w:p w:rsidR="00FF73C3" w:rsidRPr="00B4741B" w:rsidRDefault="00FF73C3" w:rsidP="00FF73C3">
      <w:pPr>
        <w:spacing w:after="0" w:line="240" w:lineRule="auto"/>
        <w:ind w:left="490" w:hanging="220"/>
        <w:jc w:val="both"/>
        <w:rPr>
          <w:rFonts w:ascii="Times New Roman" w:hAnsi="Times New Roman"/>
          <w:sz w:val="24"/>
          <w:szCs w:val="24"/>
        </w:rPr>
        <w:sectPr w:rsidR="00FF73C3" w:rsidRPr="00B4741B" w:rsidSect="00FF73C3">
          <w:pgSz w:w="16838" w:h="11906" w:orient="landscape"/>
          <w:pgMar w:top="1134" w:right="851" w:bottom="1134" w:left="1134" w:header="709" w:footer="709" w:gutter="0"/>
          <w:cols w:space="708"/>
          <w:docGrid w:linePitch="360"/>
        </w:sectPr>
      </w:pPr>
    </w:p>
    <w:p w:rsidR="005955DA" w:rsidRPr="00B4741B" w:rsidRDefault="005955DA" w:rsidP="00FF73C3">
      <w:pPr>
        <w:rPr>
          <w:sz w:val="24"/>
          <w:szCs w:val="24"/>
        </w:rPr>
      </w:pPr>
    </w:p>
    <w:sectPr w:rsidR="005955DA" w:rsidRPr="00B4741B"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84F" w:rsidRDefault="0081784F" w:rsidP="006468D0">
      <w:pPr>
        <w:spacing w:after="0" w:line="240" w:lineRule="auto"/>
      </w:pPr>
      <w:r>
        <w:separator/>
      </w:r>
    </w:p>
  </w:endnote>
  <w:endnote w:type="continuationSeparator" w:id="1">
    <w:p w:rsidR="0081784F" w:rsidRDefault="0081784F" w:rsidP="0064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1B" w:rsidRDefault="00C9023B">
    <w:pPr>
      <w:pStyle w:val="a6"/>
      <w:jc w:val="right"/>
    </w:pPr>
    <w:fldSimple w:instr=" PAGE   \* MERGEFORMAT ">
      <w:r w:rsidR="00B2663F">
        <w:rPr>
          <w:noProof/>
        </w:rPr>
        <w:t>13</w:t>
      </w:r>
    </w:fldSimple>
  </w:p>
  <w:p w:rsidR="00B4741B" w:rsidRDefault="00B474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84F" w:rsidRDefault="0081784F" w:rsidP="006468D0">
      <w:pPr>
        <w:spacing w:after="0" w:line="240" w:lineRule="auto"/>
      </w:pPr>
      <w:r>
        <w:separator/>
      </w:r>
    </w:p>
  </w:footnote>
  <w:footnote w:type="continuationSeparator" w:id="1">
    <w:p w:rsidR="0081784F" w:rsidRDefault="0081784F" w:rsidP="006468D0">
      <w:pPr>
        <w:spacing w:after="0" w:line="240" w:lineRule="auto"/>
      </w:pPr>
      <w:r>
        <w:continuationSeparator/>
      </w:r>
    </w:p>
  </w:footnote>
  <w:footnote w:id="2">
    <w:p w:rsidR="00B4741B" w:rsidRDefault="00B4741B"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11FE6"/>
    <w:multiLevelType w:val="multilevel"/>
    <w:tmpl w:val="FF5E8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8342AE"/>
    <w:multiLevelType w:val="multilevel"/>
    <w:tmpl w:val="EB9EB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468D0"/>
    <w:rsid w:val="00017954"/>
    <w:rsid w:val="00590BA0"/>
    <w:rsid w:val="005955DA"/>
    <w:rsid w:val="006468D0"/>
    <w:rsid w:val="006738CF"/>
    <w:rsid w:val="0068724A"/>
    <w:rsid w:val="0069587A"/>
    <w:rsid w:val="006E3C8E"/>
    <w:rsid w:val="006F0E5F"/>
    <w:rsid w:val="0071214D"/>
    <w:rsid w:val="0081784F"/>
    <w:rsid w:val="0092783D"/>
    <w:rsid w:val="009A1A1C"/>
    <w:rsid w:val="00B2663F"/>
    <w:rsid w:val="00B4741B"/>
    <w:rsid w:val="00C9023B"/>
    <w:rsid w:val="00FF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rsid w:val="009A1A1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A1A1C"/>
    <w:pPr>
      <w:widowControl w:val="0"/>
      <w:shd w:val="clear" w:color="auto" w:fill="FFFFFF"/>
      <w:spacing w:after="0" w:line="274" w:lineRule="exact"/>
      <w:jc w:val="right"/>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4742</Words>
  <Characters>27034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2022-04-29T08:20:00Z</cp:lastPrinted>
  <dcterms:created xsi:type="dcterms:W3CDTF">2022-04-29T08:26:00Z</dcterms:created>
  <dcterms:modified xsi:type="dcterms:W3CDTF">2022-04-29T09:36:00Z</dcterms:modified>
</cp:coreProperties>
</file>