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F60" w:rsidRPr="00E0611D" w:rsidRDefault="00AD0F60" w:rsidP="00AD0F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Февраль</w:t>
      </w:r>
    </w:p>
    <w:p w:rsidR="00AD0F60" w:rsidRPr="00E0611D" w:rsidRDefault="00AD0F60" w:rsidP="00AD0F6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9FE"/>
        </w:rPr>
      </w:pPr>
      <w:bookmarkStart w:id="0" w:name="_GoBack"/>
      <w:r w:rsidRPr="00E061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9FE"/>
        </w:rPr>
        <w:t>Значение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9FE"/>
        </w:rPr>
        <w:t xml:space="preserve"> режима дня в жизни дошкольника</w:t>
      </w:r>
    </w:p>
    <w:bookmarkEnd w:id="0"/>
    <w:p w:rsidR="00AD0F60" w:rsidRPr="00E0611D" w:rsidRDefault="00AD0F60" w:rsidP="00AD0F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Консультация для родителей на тему: «Значение режима дня для дошкольника» </w:t>
      </w:r>
    </w:p>
    <w:p w:rsidR="00AD0F60" w:rsidRPr="00E0611D" w:rsidRDefault="00AD0F60" w:rsidP="00AD0F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>Режим 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 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организме. Хорошая работоспособность в течение дня обеспечивается разнообразием видов деятельности и их чередованием. С физиологической точки зрения это объясняется способностью коры головного мозга одновременно работать и отдыхать. В течение суток активность и работоспособность ребёнка не одинаковы. Их подъём отмечается от 8 до 2 часов и от 16 до 18 часов, а период минимальной приходится на 14-16 часов. Не случайно, поэтому занятия, вызывающие выраженное утомление детей, планируются в первую половину дня, в часы оптимальной работоспособности. Работоспособность неоднозначна и на протяжении недели. В понедельник она невысока. Это можно объяснить адаптацией ребёнка к режиму детского сада после двухдневного пребывания в домашних условиях, когда в большинстве случаев привычный режим существенно нарушается. Наилучшие показатели работоспособности отмечается во вторник и в среду, а начиная с четверга, она вновь ухудшается, достигая самых низких характеристик в пятницу и субботу. Следовательно, к концу недели происходит постепенное и неуклонное возрастные утомления. В известной мере это обусловлено большой продолжительностью малоподвижного состояния детей, занятых спокойными играми, хозяйственно-бытовым трудом, учебной работой. В общей сложности 75-80 % времени пребывания в детском саду приходится на малоподвижную деятельность, между тем как ребёнку присуща потребность в активных движениях.</w:t>
      </w:r>
    </w:p>
    <w:p w:rsidR="00AD0F60" w:rsidRPr="00E0611D" w:rsidRDefault="00AD0F60" w:rsidP="00AD0F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176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210638" cy="1557437"/>
            <wp:effectExtent l="0" t="0" r="0" b="0"/>
            <wp:docPr id="4" name="Рисунок 17" descr="D:\Use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\Desktop\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160" cy="155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Сон. Как бы целесообразно ни строился режим в течение суток показатели биологической </w:t>
      </w:r>
      <w:proofErr w:type="gramStart"/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>активности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ребёнка</w:t>
      </w:r>
      <w:proofErr w:type="gramEnd"/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неизбежно снижается, что диктует необходимость смены деятельного состояния на сон. До 5 лет в сутки нужно спать от 12-12, 5 часов, 5-6 лет – от 11,5-12 часов. 10-11 часов ночью и 1,5-2 часа – днём. Ночной сон – с 9 вечера до 7 утра или с 9,30 вечера и до 7,30 утра. Днём режим сна детей дошкольного возраста начинается в 13 или 13,30. Ребёнок не должен просыпаться позже 15,30. Шесть часов у ребёнка остаётся на то, чтобы поиграть и побаловаться вдоволь, а после этого почувствовать потребность в отдыхе. Здоровая усталость – предпосылка хорошего сна. Процесс засыпания осложняется и удлиняется, если дети перевозбуждены. Полумрак, приглушенные звуковые раздражители, опорожненный кишечник и мочевой пузырь, тёплый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душ или ванна, удобная чистая по</w:t>
      </w:r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стель, ласковое обращение с ребёнком </w:t>
      </w:r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способствуют нормальному засыпанию. Прежде всего, выполнение режима должно войти в привычку. Ребёнку, обычно, очень хочется каким-то образом закончить то, что он начал (это может только радовать). Именно, поэтому необходимо заранее, за 10-15 минут, предупредить ребёнка о том, что через некоторое время он должен идти спать. А когда нужное время наступит, необходимо твёрдо настаи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вать на том, чтобы малыш не меш</w:t>
      </w:r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ал. </w:t>
      </w:r>
    </w:p>
    <w:p w:rsidR="00AD0F60" w:rsidRPr="00E0611D" w:rsidRDefault="00AD0F60" w:rsidP="00AD0F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0F60" w:rsidRDefault="00AD0F60" w:rsidP="00AD0F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210435" cy="2070100"/>
            <wp:effectExtent l="19050" t="0" r="0" b="0"/>
            <wp:docPr id="18" name="Рисунок 18" descr="D:\User\Desktop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\Desktop\images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>Приём пищи. Обязательным компонентом режима является приём пищи, который организуется с учётом перерывов между завтраком, обедом, полдником – ужином в пределах 4 часов. Строгое соблюдение установленных часов приёма пищи служит условным раздражителем пищевого рефлекса и обеспечивает секрецию пищеварительных соков, хороший аппетит Недопустимо, чтобы дети сидели за столом в ожидании пищи и после её приём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- это способствует утомлению.</w:t>
      </w:r>
    </w:p>
    <w:p w:rsidR="00AD0F60" w:rsidRPr="00E0611D" w:rsidRDefault="00AD0F60" w:rsidP="00AD0F6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493628" cy="2210637"/>
            <wp:effectExtent l="19050" t="0" r="1922" b="0"/>
            <wp:docPr id="19" name="Рисунок 19" descr="D: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464" cy="22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11D">
        <w:rPr>
          <w:rFonts w:ascii="Times New Roman" w:hAnsi="Times New Roman" w:cs="Times New Roman"/>
          <w:color w:val="000000" w:themeColor="text1"/>
          <w:sz w:val="24"/>
          <w:szCs w:val="24"/>
        </w:rPr>
        <w:t>Прогулка – это элемент режима, дающий возможность детям в подвижных упражнениях и полном расслаблении. Ребёнок, который с самого раннего детства привык к соблюдению режима, в течение всей последующей жизни, его охотно выполняет. Ему практически никогда не приходит в голову, отказаться идти спать, когда наступает нужное для сна время. Если малыш лёг в 9 часов и в течение получаса уснул, то утром, его не нужно будить, он проснётся сам достаточно бодрым и весёлым. В обеденное время, родители не тратят много времени для того, чтобы уговорить ребёнка сесть за стол. Всё начинается и заканчивается вполне спокойно и без истерик. Одно и то же, ежедневное время для еды, сна, прогулок, занятий и игр — это отличная составляющая для правильного воспитания детей.</w:t>
      </w:r>
    </w:p>
    <w:p w:rsidR="00FE7566" w:rsidRDefault="00FE7566"/>
    <w:sectPr w:rsidR="00FE7566" w:rsidSect="001F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F60"/>
    <w:rsid w:val="001F3B17"/>
    <w:rsid w:val="00AD0F60"/>
    <w:rsid w:val="00C3287B"/>
    <w:rsid w:val="00DD580F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8C74E-A30D-40D4-90FF-C4CC679E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F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Ольга Камаева</cp:lastModifiedBy>
  <cp:revision>5</cp:revision>
  <dcterms:created xsi:type="dcterms:W3CDTF">2021-03-17T07:32:00Z</dcterms:created>
  <dcterms:modified xsi:type="dcterms:W3CDTF">2021-03-17T08:28:00Z</dcterms:modified>
</cp:coreProperties>
</file>