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4E" w:rsidRPr="00091F51" w:rsidRDefault="0029594E" w:rsidP="00960DC2">
      <w:pPr>
        <w:jc w:val="center"/>
        <w:rPr>
          <w:b/>
        </w:rPr>
      </w:pPr>
    </w:p>
    <w:p w:rsidR="0029594E" w:rsidRPr="001A1B6D" w:rsidRDefault="0029594E" w:rsidP="00960DC2">
      <w:pPr>
        <w:jc w:val="center"/>
        <w:rPr>
          <w:b/>
        </w:rPr>
      </w:pPr>
      <w:r>
        <w:rPr>
          <w:b/>
        </w:rPr>
        <w:t>Внеклассное мероприятие для</w:t>
      </w:r>
    </w:p>
    <w:p w:rsidR="0029594E" w:rsidRDefault="0029594E" w:rsidP="00960DC2">
      <w:pPr>
        <w:jc w:val="center"/>
        <w:rPr>
          <w:b/>
        </w:rPr>
      </w:pPr>
      <w:r w:rsidRPr="001A1B6D">
        <w:rPr>
          <w:b/>
        </w:rPr>
        <w:t xml:space="preserve">учащихся </w:t>
      </w:r>
      <w:r w:rsidR="00D40F6C">
        <w:rPr>
          <w:b/>
        </w:rPr>
        <w:t>начальных классов</w:t>
      </w:r>
    </w:p>
    <w:p w:rsidR="0029594E" w:rsidRPr="00FA5E8F" w:rsidRDefault="0029594E" w:rsidP="00960DC2">
      <w:pPr>
        <w:jc w:val="center"/>
      </w:pPr>
      <w:r>
        <w:t>ИГРА «</w:t>
      </w:r>
      <w:r>
        <w:rPr>
          <w:lang w:val="en-US"/>
        </w:rPr>
        <w:t>OURHAPPYSCHOOL</w:t>
      </w:r>
    </w:p>
    <w:p w:rsidR="0029594E" w:rsidRPr="00D40F6C" w:rsidRDefault="0029594E" w:rsidP="00D40F6C">
      <w:pPr>
        <w:jc w:val="center"/>
      </w:pPr>
      <w:r>
        <w:t>–НАША СЧАСТЛИВАЯ ШКОЛА»</w:t>
      </w:r>
    </w:p>
    <w:p w:rsidR="0029594E" w:rsidRDefault="0029594E" w:rsidP="00555EA2">
      <w:pPr>
        <w:jc w:val="center"/>
      </w:pPr>
    </w:p>
    <w:p w:rsidR="0029594E" w:rsidRPr="007E7ECC" w:rsidRDefault="0029594E" w:rsidP="00555EA2">
      <w:pPr>
        <w:rPr>
          <w:i/>
        </w:rPr>
      </w:pPr>
      <w:r w:rsidRPr="007E7ECC">
        <w:rPr>
          <w:i/>
        </w:rPr>
        <w:t xml:space="preserve">Цели и задачи: </w:t>
      </w:r>
    </w:p>
    <w:p w:rsidR="0029594E" w:rsidRPr="00425E1B" w:rsidRDefault="0029594E" w:rsidP="00555EA2">
      <w:r w:rsidRPr="00425E1B">
        <w:t xml:space="preserve">1) создавать положительную мотивацию к изучению английского языка. </w:t>
      </w:r>
    </w:p>
    <w:p w:rsidR="0029594E" w:rsidRPr="00425E1B" w:rsidRDefault="0029594E" w:rsidP="00555EA2">
      <w:r w:rsidRPr="00425E1B">
        <w:t>2) повторить и закрепить изученный материал.</w:t>
      </w:r>
    </w:p>
    <w:p w:rsidR="0029594E" w:rsidRDefault="0029594E" w:rsidP="00555EA2">
      <w:r w:rsidRPr="00425E1B">
        <w:t xml:space="preserve">3) развивать у </w:t>
      </w:r>
      <w:r>
        <w:t>учащихся</w:t>
      </w:r>
      <w:r w:rsidRPr="00425E1B">
        <w:t xml:space="preserve"> способности к работе в команде, взаимоуважению и взаимовыручке.</w:t>
      </w:r>
    </w:p>
    <w:p w:rsidR="0029594E" w:rsidRDefault="0029594E" w:rsidP="00555EA2">
      <w:r>
        <w:t xml:space="preserve">4) развивать познавательные интересы </w:t>
      </w:r>
    </w:p>
    <w:p w:rsidR="0029594E" w:rsidRDefault="0029594E" w:rsidP="00555EA2">
      <w:r>
        <w:t>5) развивать творческий потенциал</w:t>
      </w:r>
    </w:p>
    <w:p w:rsidR="0029594E" w:rsidRDefault="0029594E" w:rsidP="00555EA2"/>
    <w:p w:rsidR="0029594E" w:rsidRPr="00874BCA" w:rsidRDefault="0029594E" w:rsidP="00555EA2">
      <w:pPr>
        <w:rPr>
          <w:sz w:val="16"/>
          <w:szCs w:val="16"/>
        </w:rPr>
      </w:pPr>
    </w:p>
    <w:p w:rsidR="00D40F6C" w:rsidRDefault="00D40F6C" w:rsidP="00D40F6C">
      <w:r>
        <w:t>Выставляется сборная команда из2-4 классов</w:t>
      </w:r>
    </w:p>
    <w:p w:rsidR="0029594E" w:rsidRPr="00425E1B" w:rsidRDefault="0029594E" w:rsidP="00D40F6C">
      <w:r>
        <w:t>Победителем Игры становится команда, набравшая наибольшее количество баллов. Победители и призёры награждаются дипломами. Остальные участники получают сертификат участника.</w:t>
      </w:r>
    </w:p>
    <w:p w:rsidR="0029594E" w:rsidRPr="00874BCA" w:rsidRDefault="0029594E" w:rsidP="00555EA2">
      <w:pPr>
        <w:rPr>
          <w:sz w:val="16"/>
          <w:szCs w:val="16"/>
        </w:rPr>
      </w:pPr>
    </w:p>
    <w:p w:rsidR="0029594E" w:rsidRPr="00D40F6C" w:rsidRDefault="0029594E" w:rsidP="00D40F6C">
      <w:pPr>
        <w:rPr>
          <w:sz w:val="32"/>
          <w:szCs w:val="32"/>
        </w:rPr>
      </w:pPr>
      <w:r w:rsidRPr="00874BCA">
        <w:rPr>
          <w:sz w:val="32"/>
          <w:szCs w:val="32"/>
        </w:rPr>
        <w:t>План работы:</w:t>
      </w:r>
    </w:p>
    <w:p w:rsidR="0029594E" w:rsidRPr="00862AED" w:rsidRDefault="0029594E" w:rsidP="00A64D6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862AED">
        <w:rPr>
          <w:rFonts w:ascii="Times New Roman" w:hAnsi="Times New Roman"/>
          <w:b/>
          <w:sz w:val="28"/>
          <w:szCs w:val="28"/>
          <w:u w:val="single"/>
        </w:rPr>
        <w:t xml:space="preserve">Этап 1.Знакомство. </w:t>
      </w:r>
    </w:p>
    <w:p w:rsidR="0029594E" w:rsidRDefault="0029594E" w:rsidP="00CA6508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- 10 баллов – приветствие, 5 баллов – эмблема. </w:t>
      </w:r>
    </w:p>
    <w:p w:rsidR="0029594E" w:rsidRPr="00D40F6C" w:rsidRDefault="0029594E" w:rsidP="00CA6508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5A1905">
        <w:rPr>
          <w:rFonts w:ascii="Times New Roman" w:hAnsi="Times New Roman"/>
          <w:sz w:val="24"/>
          <w:szCs w:val="24"/>
        </w:rPr>
        <w:t>Команды выходят с приветствием</w:t>
      </w:r>
      <w:r>
        <w:rPr>
          <w:rFonts w:ascii="Times New Roman" w:hAnsi="Times New Roman"/>
          <w:sz w:val="24"/>
          <w:szCs w:val="24"/>
        </w:rPr>
        <w:t xml:space="preserve"> (название на школьную тему, </w:t>
      </w:r>
      <w:r w:rsidRPr="004C6F9C">
        <w:rPr>
          <w:rFonts w:ascii="Times New Roman" w:hAnsi="Times New Roman"/>
          <w:sz w:val="20"/>
          <w:szCs w:val="20"/>
        </w:rPr>
        <w:t xml:space="preserve">например </w:t>
      </w:r>
      <w:r w:rsidRPr="00D40F6C">
        <w:rPr>
          <w:rFonts w:ascii="Times New Roman" w:hAnsi="Times New Roman"/>
          <w:sz w:val="24"/>
          <w:szCs w:val="24"/>
        </w:rPr>
        <w:t>Карандаши (</w:t>
      </w:r>
      <w:r w:rsidRPr="00D40F6C">
        <w:rPr>
          <w:rFonts w:ascii="Times New Roman" w:hAnsi="Times New Roman"/>
          <w:sz w:val="24"/>
          <w:szCs w:val="24"/>
          <w:lang w:val="en-US"/>
        </w:rPr>
        <w:t>Pencils</w:t>
      </w:r>
      <w:r w:rsidRPr="00D40F6C">
        <w:rPr>
          <w:rFonts w:ascii="Times New Roman" w:hAnsi="Times New Roman"/>
          <w:sz w:val="24"/>
          <w:szCs w:val="24"/>
        </w:rPr>
        <w:t>), Тетрадки (</w:t>
      </w:r>
      <w:r w:rsidRPr="00D40F6C">
        <w:rPr>
          <w:rFonts w:ascii="Times New Roman" w:hAnsi="Times New Roman"/>
          <w:sz w:val="24"/>
          <w:szCs w:val="24"/>
          <w:lang w:val="en-US"/>
        </w:rPr>
        <w:t>Workbooks</w:t>
      </w:r>
      <w:r w:rsidRPr="00D40F6C">
        <w:rPr>
          <w:rFonts w:ascii="Times New Roman" w:hAnsi="Times New Roman"/>
          <w:sz w:val="24"/>
          <w:szCs w:val="24"/>
        </w:rPr>
        <w:t xml:space="preserve">)   и др. </w:t>
      </w:r>
      <w:r w:rsidRPr="00D40F6C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D40F6C">
        <w:rPr>
          <w:rFonts w:ascii="Times New Roman" w:hAnsi="Times New Roman"/>
          <w:sz w:val="24"/>
          <w:szCs w:val="24"/>
        </w:rPr>
        <w:t>эмблема</w:t>
      </w:r>
    </w:p>
    <w:p w:rsidR="0029594E" w:rsidRPr="00D40F6C" w:rsidRDefault="0029594E" w:rsidP="00CA6508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Приветствиепообразцу</w:t>
      </w:r>
      <w:r w:rsidRPr="00D40F6C">
        <w:rPr>
          <w:rFonts w:ascii="Times New Roman" w:hAnsi="Times New Roman"/>
          <w:sz w:val="24"/>
          <w:szCs w:val="24"/>
          <w:lang w:val="en-US"/>
        </w:rPr>
        <w:t>:</w:t>
      </w:r>
    </w:p>
    <w:p w:rsidR="0029594E" w:rsidRPr="00D40F6C" w:rsidRDefault="0029594E" w:rsidP="00CA6508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Ourteam</w:t>
      </w:r>
      <w:r w:rsidRPr="00D40F6C">
        <w:rPr>
          <w:rFonts w:ascii="Times New Roman" w:hAnsi="Times New Roman"/>
          <w:sz w:val="24"/>
          <w:szCs w:val="24"/>
          <w:lang w:val="en-US"/>
        </w:rPr>
        <w:t xml:space="preserve"> -…….</w:t>
      </w:r>
    </w:p>
    <w:p w:rsidR="0029594E" w:rsidRDefault="0029594E" w:rsidP="00CA6508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Wegotoschool</w:t>
      </w:r>
      <w:r w:rsidRPr="007E689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9594E" w:rsidRPr="00AD0A20" w:rsidRDefault="0029594E" w:rsidP="00CA65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are ……… </w:t>
      </w:r>
      <w:r>
        <w:rPr>
          <w:rFonts w:ascii="Times New Roman" w:hAnsi="Times New Roman"/>
          <w:sz w:val="24"/>
          <w:szCs w:val="24"/>
        </w:rPr>
        <w:t xml:space="preserve">(какие) </w:t>
      </w:r>
    </w:p>
    <w:p w:rsidR="0029594E" w:rsidRPr="00AD0A20" w:rsidRDefault="0029594E" w:rsidP="00CA65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Wecan</w:t>
      </w:r>
      <w:r w:rsidRPr="007E6899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(что умеем делать) </w:t>
      </w:r>
    </w:p>
    <w:p w:rsidR="0029594E" w:rsidRPr="00AD0A20" w:rsidRDefault="0029594E" w:rsidP="00CA65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Weliketo</w:t>
      </w:r>
      <w:r w:rsidRPr="007E6899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(что любим делать) </w:t>
      </w:r>
    </w:p>
    <w:p w:rsidR="0029594E" w:rsidRPr="00555EA2" w:rsidRDefault="0029594E" w:rsidP="00CA6508">
      <w:pPr>
        <w:pStyle w:val="a3"/>
        <w:rPr>
          <w:rFonts w:ascii="Times New Roman" w:hAnsi="Times New Roman"/>
          <w:sz w:val="28"/>
          <w:szCs w:val="28"/>
        </w:rPr>
      </w:pPr>
    </w:p>
    <w:p w:rsidR="0029594E" w:rsidRPr="00862AED" w:rsidRDefault="0029594E" w:rsidP="00CA6508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862AED">
        <w:rPr>
          <w:rFonts w:ascii="Times New Roman" w:hAnsi="Times New Roman"/>
          <w:b/>
          <w:sz w:val="28"/>
          <w:szCs w:val="28"/>
          <w:u w:val="single"/>
        </w:rPr>
        <w:t>Этап</w:t>
      </w:r>
      <w:r w:rsidRPr="00862AE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2.</w:t>
      </w:r>
      <w:r w:rsidRPr="00862AED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r w:rsidRPr="00862AED">
        <w:rPr>
          <w:rFonts w:ascii="Times New Roman" w:hAnsi="Times New Roman"/>
          <w:b/>
          <w:sz w:val="28"/>
          <w:szCs w:val="28"/>
        </w:rPr>
        <w:t>Аудирование</w:t>
      </w:r>
      <w:r w:rsidRPr="00862AED">
        <w:rPr>
          <w:rFonts w:ascii="Times New Roman" w:hAnsi="Times New Roman"/>
          <w:b/>
          <w:sz w:val="28"/>
          <w:szCs w:val="28"/>
          <w:lang w:val="en-US"/>
        </w:rPr>
        <w:t>»  «Days of the Week».</w:t>
      </w:r>
    </w:p>
    <w:p w:rsidR="0029594E" w:rsidRPr="000319F8" w:rsidRDefault="0029594E" w:rsidP="00CA6508">
      <w:pPr>
        <w:pStyle w:val="a3"/>
        <w:rPr>
          <w:rFonts w:ascii="Times New Roman" w:hAnsi="Times New Roman"/>
          <w:sz w:val="24"/>
          <w:szCs w:val="24"/>
        </w:rPr>
      </w:pPr>
      <w:r w:rsidRPr="000319F8">
        <w:rPr>
          <w:rFonts w:ascii="Times New Roman" w:hAnsi="Times New Roman"/>
          <w:sz w:val="24"/>
          <w:szCs w:val="24"/>
        </w:rPr>
        <w:t>- 1 балл за правильный ответ (итого 7 баллов)</w:t>
      </w:r>
    </w:p>
    <w:p w:rsidR="0029594E" w:rsidRPr="005A1905" w:rsidRDefault="0029594E" w:rsidP="00CA65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Уча</w:t>
      </w:r>
      <w:r w:rsidRPr="005A1905">
        <w:rPr>
          <w:rFonts w:ascii="Times New Roman" w:hAnsi="Times New Roman"/>
          <w:sz w:val="24"/>
          <w:szCs w:val="24"/>
        </w:rPr>
        <w:t xml:space="preserve">щиеся заполняют листок: необходимо записать семь слов (дни недели). </w:t>
      </w:r>
      <w:r>
        <w:rPr>
          <w:rFonts w:ascii="Times New Roman" w:hAnsi="Times New Roman"/>
          <w:sz w:val="24"/>
          <w:szCs w:val="24"/>
        </w:rPr>
        <w:t xml:space="preserve">Диск, трек № 33 </w:t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</w:p>
    <w:p w:rsidR="0029594E" w:rsidRPr="008C3460" w:rsidRDefault="0029594E" w:rsidP="00CA6508">
      <w:pPr>
        <w:pStyle w:val="a3"/>
        <w:rPr>
          <w:rFonts w:ascii="Times New Roman" w:hAnsi="Times New Roman"/>
          <w:sz w:val="28"/>
          <w:szCs w:val="28"/>
        </w:rPr>
      </w:pPr>
    </w:p>
    <w:p w:rsidR="0029594E" w:rsidRPr="00862AED" w:rsidRDefault="0029594E" w:rsidP="000655D4">
      <w:pPr>
        <w:pStyle w:val="a3"/>
        <w:rPr>
          <w:rFonts w:ascii="Times New Roman" w:hAnsi="Times New Roman"/>
          <w:b/>
          <w:sz w:val="32"/>
          <w:szCs w:val="32"/>
          <w:u w:val="single"/>
        </w:rPr>
      </w:pPr>
      <w:r w:rsidRPr="00862AED">
        <w:rPr>
          <w:rFonts w:ascii="Times New Roman" w:hAnsi="Times New Roman"/>
          <w:b/>
          <w:sz w:val="32"/>
          <w:szCs w:val="32"/>
          <w:u w:val="single"/>
        </w:rPr>
        <w:t xml:space="preserve">Этап 3. Загадки по теме «Школа». </w:t>
      </w:r>
    </w:p>
    <w:p w:rsidR="0029594E" w:rsidRPr="005A1905" w:rsidRDefault="0029594E" w:rsidP="000655D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AD0A20">
        <w:rPr>
          <w:rFonts w:ascii="Times New Roman" w:hAnsi="Times New Roman"/>
          <w:sz w:val="24"/>
          <w:szCs w:val="24"/>
        </w:rPr>
        <w:t xml:space="preserve">Учитель читает загадки. </w:t>
      </w:r>
      <w:r>
        <w:rPr>
          <w:rFonts w:ascii="Times New Roman" w:hAnsi="Times New Roman"/>
          <w:sz w:val="24"/>
          <w:szCs w:val="24"/>
          <w:u w:val="single"/>
        </w:rPr>
        <w:t>Уча</w:t>
      </w:r>
      <w:r w:rsidRPr="005A1905">
        <w:rPr>
          <w:rFonts w:ascii="Times New Roman" w:hAnsi="Times New Roman"/>
          <w:sz w:val="24"/>
          <w:szCs w:val="24"/>
          <w:u w:val="single"/>
        </w:rPr>
        <w:t xml:space="preserve">щиеся называют отгадку по-русски, потом по-английски. Засчитывается только слово по-английски. </w:t>
      </w:r>
      <w:r w:rsidRPr="000319F8">
        <w:rPr>
          <w:rFonts w:ascii="Times New Roman" w:hAnsi="Times New Roman"/>
          <w:sz w:val="24"/>
          <w:szCs w:val="24"/>
        </w:rPr>
        <w:t>- 1 балл за правильный ответ</w:t>
      </w:r>
    </w:p>
    <w:p w:rsidR="0029594E" w:rsidRPr="00D92759" w:rsidRDefault="0029594E" w:rsidP="00CA650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3"/>
        <w:gridCol w:w="2254"/>
        <w:gridCol w:w="2548"/>
      </w:tblGrid>
      <w:tr w:rsidR="0029594E" w:rsidRPr="00413609" w:rsidTr="007831C6">
        <w:tc>
          <w:tcPr>
            <w:tcW w:w="3190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В этом заведении все перебывали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Троечники, гении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Отметки получали.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Учились здесь артисты,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Певцы, артиллеристы.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Сюда хожу и я,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И вы, мои друзья. (школа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0" w:type="dxa"/>
          </w:tcPr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Мы учимся ноты писать и читать</w:t>
            </w: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И вальс от мелодий других отличать.</w:t>
            </w: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Мы слушаем арии и сонаты.</w:t>
            </w: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Что за урок, подскажите, ребята? (музыка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music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1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Он для ручек домом стал.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Называется …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(пенал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pencil box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9594E" w:rsidRPr="00413609" w:rsidTr="007831C6">
        <w:tc>
          <w:tcPr>
            <w:tcW w:w="3190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Листаю книгу. Будто птицы,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Порхают белые…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(страницы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pages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0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Не в новинку ей трудиться,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Ни урока не ленится.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Ей лежать в пенале скучно,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Пишет, пишет, пишет…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(ручка</w:t>
            </w:r>
            <w:r w:rsidRPr="00AD0A2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pen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1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Мы за парты дружно сели,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Рты закрыли на замок: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В перемену мы галдели,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А теперь у нас….(урок</w:t>
            </w:r>
            <w:r w:rsidRPr="00AD0A2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9594E" w:rsidRPr="00413609" w:rsidTr="007831C6">
        <w:tc>
          <w:tcPr>
            <w:tcW w:w="3190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Острый нос чертёж выводит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Аккуратно, не спеша.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Ровно линии проводит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Тонкий нос….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(карандаша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pencil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0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Я рисую облака,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А внизу течёт река.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Коль не хороша картинка,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Я сотру её….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(резинкой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rubber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1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Будем весь урок писать,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Пригодится нам…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(тетрадь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copybook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9594E" w:rsidRPr="00413609" w:rsidTr="007831C6">
        <w:tc>
          <w:tcPr>
            <w:tcW w:w="3190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Он даёт нам знания,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Отметки выставляет,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От нас в ответ признание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Всё время получает.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Наставник, предводитель,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Любимый наш….(учитель</w:t>
            </w:r>
            <w:r w:rsidRPr="007E689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0" w:type="dxa"/>
          </w:tcPr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Я уроки посещаю</w:t>
            </w: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И всегда веду дневник.</w:t>
            </w: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Сам себя я называю</w:t>
            </w: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Школьник или …</w:t>
            </w: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9594E" w:rsidRPr="007831C6" w:rsidRDefault="0029594E" w:rsidP="00E82D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(ученик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-pupil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91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Тетради и ручку,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 xml:space="preserve">Учебник, строгалку – 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Ты с вечера всё собери и проверь.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Ведь в школу идёшь ты, а не на рыбалку,</w:t>
            </w:r>
          </w:p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1C6">
              <w:rPr>
                <w:rFonts w:ascii="Times New Roman" w:hAnsi="Times New Roman"/>
                <w:sz w:val="20"/>
                <w:szCs w:val="20"/>
              </w:rPr>
              <w:t>Поэтому должен быть собран…(портфель</w:t>
            </w:r>
            <w:r w:rsidRPr="00AD0A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bag</w:t>
            </w:r>
            <w:r w:rsidRPr="007831C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</w:tbl>
    <w:p w:rsidR="0029594E" w:rsidRPr="00D92759" w:rsidRDefault="0029594E" w:rsidP="00CA6508">
      <w:pPr>
        <w:pStyle w:val="a3"/>
        <w:rPr>
          <w:rFonts w:ascii="Times New Roman" w:hAnsi="Times New Roman"/>
          <w:sz w:val="24"/>
          <w:szCs w:val="24"/>
        </w:rPr>
      </w:pPr>
    </w:p>
    <w:p w:rsidR="0029594E" w:rsidRPr="00862AED" w:rsidRDefault="0029594E" w:rsidP="00CA6508">
      <w:pPr>
        <w:pStyle w:val="a3"/>
        <w:rPr>
          <w:rFonts w:ascii="Times New Roman" w:hAnsi="Times New Roman"/>
          <w:b/>
          <w:sz w:val="32"/>
          <w:szCs w:val="32"/>
          <w:u w:val="single"/>
        </w:rPr>
      </w:pPr>
      <w:r w:rsidRPr="00862AED">
        <w:rPr>
          <w:rFonts w:ascii="Times New Roman" w:hAnsi="Times New Roman"/>
          <w:b/>
          <w:sz w:val="32"/>
          <w:szCs w:val="32"/>
          <w:u w:val="single"/>
        </w:rPr>
        <w:t>Этап 4. «Аудирование».</w:t>
      </w:r>
    </w:p>
    <w:p w:rsidR="0029594E" w:rsidRPr="000319F8" w:rsidRDefault="0029594E" w:rsidP="00CA6508">
      <w:pPr>
        <w:pStyle w:val="a3"/>
        <w:rPr>
          <w:rFonts w:ascii="Times New Roman" w:hAnsi="Times New Roman"/>
          <w:sz w:val="24"/>
          <w:szCs w:val="24"/>
        </w:rPr>
      </w:pPr>
      <w:r w:rsidRPr="000319F8">
        <w:rPr>
          <w:rFonts w:ascii="Times New Roman" w:hAnsi="Times New Roman"/>
          <w:sz w:val="24"/>
          <w:szCs w:val="24"/>
        </w:rPr>
        <w:t>- 1 балл за правильный ответ (итого 10 баллов)</w:t>
      </w:r>
    </w:p>
    <w:p w:rsidR="0029594E" w:rsidRPr="00862AED" w:rsidRDefault="0029594E" w:rsidP="00CA6508">
      <w:pPr>
        <w:pStyle w:val="a3"/>
        <w:rPr>
          <w:rFonts w:ascii="Times New Roman" w:hAnsi="Times New Roman"/>
          <w:b/>
          <w:sz w:val="32"/>
          <w:szCs w:val="32"/>
          <w:lang w:val="en-US"/>
        </w:rPr>
      </w:pPr>
      <w:r w:rsidRPr="00862AED">
        <w:rPr>
          <w:rFonts w:ascii="Times New Roman" w:hAnsi="Times New Roman"/>
          <w:b/>
          <w:sz w:val="32"/>
          <w:szCs w:val="32"/>
        </w:rPr>
        <w:lastRenderedPageBreak/>
        <w:t>Песенка</w:t>
      </w:r>
      <w:r w:rsidRPr="00862AED">
        <w:rPr>
          <w:rFonts w:ascii="Times New Roman" w:hAnsi="Times New Roman"/>
          <w:b/>
          <w:sz w:val="32"/>
          <w:szCs w:val="32"/>
          <w:lang w:val="en-US"/>
        </w:rPr>
        <w:t xml:space="preserve"> «Ten Little Elephants» </w:t>
      </w:r>
    </w:p>
    <w:p w:rsidR="0029594E" w:rsidRPr="007E6899" w:rsidRDefault="0029594E" w:rsidP="00CA6508">
      <w:pPr>
        <w:pStyle w:val="a3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t>диск</w:t>
      </w:r>
      <w:r w:rsidRPr="007E6899">
        <w:rPr>
          <w:rFonts w:ascii="Times New Roman" w:hAnsi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/>
          <w:sz w:val="32"/>
          <w:szCs w:val="32"/>
        </w:rPr>
        <w:t>трек</w:t>
      </w:r>
      <w:r w:rsidRPr="007E6899">
        <w:rPr>
          <w:rFonts w:ascii="Times New Roman" w:hAnsi="Times New Roman"/>
          <w:sz w:val="32"/>
          <w:szCs w:val="32"/>
          <w:lang w:val="en-US"/>
        </w:rPr>
        <w:t xml:space="preserve"> № 48</w:t>
      </w:r>
    </w:p>
    <w:p w:rsidR="0029594E" w:rsidRDefault="0029594E" w:rsidP="00CA65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заполняют листок: необходимо записать 10 слов (числительные от 1 до 10).</w:t>
      </w:r>
    </w:p>
    <w:p w:rsidR="0029594E" w:rsidRDefault="0029594E" w:rsidP="00CA6508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Ключ</w:t>
      </w:r>
      <w:r w:rsidRPr="00BF3902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one, two, three, four, five, six, seven, eight, nine, ten.</w:t>
      </w:r>
    </w:p>
    <w:p w:rsidR="0029594E" w:rsidRPr="004D657B" w:rsidRDefault="0029594E" w:rsidP="00CA6508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29594E" w:rsidRPr="00862AED" w:rsidRDefault="0029594E" w:rsidP="00CA6508">
      <w:pPr>
        <w:pStyle w:val="a3"/>
        <w:rPr>
          <w:rFonts w:ascii="Times New Roman" w:hAnsi="Times New Roman"/>
          <w:b/>
          <w:sz w:val="32"/>
          <w:szCs w:val="32"/>
          <w:u w:val="single"/>
        </w:rPr>
      </w:pPr>
      <w:r w:rsidRPr="00862AED">
        <w:rPr>
          <w:rFonts w:ascii="Times New Roman" w:hAnsi="Times New Roman"/>
          <w:b/>
          <w:sz w:val="32"/>
          <w:szCs w:val="32"/>
          <w:u w:val="single"/>
        </w:rPr>
        <w:t>Этап 5.</w:t>
      </w:r>
    </w:p>
    <w:p w:rsidR="0029594E" w:rsidRPr="000319F8" w:rsidRDefault="0029594E" w:rsidP="00A64D61">
      <w:pPr>
        <w:pStyle w:val="a3"/>
        <w:rPr>
          <w:rFonts w:ascii="Times New Roman" w:hAnsi="Times New Roman"/>
          <w:sz w:val="24"/>
          <w:szCs w:val="24"/>
        </w:rPr>
      </w:pPr>
      <w:r w:rsidRPr="000319F8">
        <w:rPr>
          <w:rFonts w:ascii="Times New Roman" w:hAnsi="Times New Roman"/>
          <w:sz w:val="24"/>
          <w:szCs w:val="24"/>
        </w:rPr>
        <w:t>- 1 балл за правильный ответ (итого 8 баллов)</w:t>
      </w:r>
    </w:p>
    <w:p w:rsidR="0029594E" w:rsidRPr="0013375D" w:rsidRDefault="0029594E" w:rsidP="00CA6508">
      <w:pPr>
        <w:pStyle w:val="a3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Look w:val="00A0"/>
      </w:tblPr>
      <w:tblGrid>
        <w:gridCol w:w="4548"/>
        <w:gridCol w:w="2647"/>
      </w:tblGrid>
      <w:tr w:rsidR="0029594E" w:rsidRPr="00150CDE" w:rsidTr="007831C6">
        <w:tc>
          <w:tcPr>
            <w:tcW w:w="6062" w:type="dxa"/>
          </w:tcPr>
          <w:p w:rsidR="0029594E" w:rsidRPr="007831C6" w:rsidRDefault="0029594E" w:rsidP="00F7740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1C6">
              <w:rPr>
                <w:rFonts w:ascii="Times New Roman" w:hAnsi="Times New Roman"/>
                <w:sz w:val="24"/>
                <w:szCs w:val="24"/>
                <w:lang w:val="en-US"/>
              </w:rPr>
              <w:t>Text “My School Friend”</w:t>
            </w:r>
          </w:p>
          <w:p w:rsidR="0029594E" w:rsidRPr="007831C6" w:rsidRDefault="0029594E" w:rsidP="0016122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594E" w:rsidRPr="007831C6" w:rsidRDefault="0029594E" w:rsidP="0016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Восстановирассказ</w:t>
            </w:r>
            <w:r w:rsidRPr="007831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831C6">
              <w:rPr>
                <w:rFonts w:ascii="Times New Roman" w:hAnsi="Times New Roman"/>
                <w:sz w:val="24"/>
                <w:szCs w:val="24"/>
              </w:rPr>
              <w:t xml:space="preserve">Используй слова в рамке. </w:t>
            </w:r>
          </w:p>
          <w:p w:rsidR="0029594E" w:rsidRPr="007831C6" w:rsidRDefault="0029594E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9594E" w:rsidRPr="007831C6" w:rsidRDefault="009C6C33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3895" cy="58864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94E" w:rsidRPr="00150CDE" w:rsidRDefault="0029594E" w:rsidP="00CA650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95"/>
      </w:tblGrid>
      <w:tr w:rsidR="0029594E" w:rsidRPr="004242D6" w:rsidTr="007831C6">
        <w:tc>
          <w:tcPr>
            <w:tcW w:w="9571" w:type="dxa"/>
          </w:tcPr>
          <w:p w:rsidR="0029594E" w:rsidRPr="007831C6" w:rsidRDefault="0029594E" w:rsidP="00CA650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1C6">
              <w:rPr>
                <w:rFonts w:ascii="Times New Roman" w:hAnsi="Times New Roman"/>
                <w:sz w:val="24"/>
                <w:szCs w:val="24"/>
                <w:lang w:val="en-US"/>
              </w:rPr>
              <w:t>eyes         does     chess          what          lazy              meet     together          short</w:t>
            </w:r>
          </w:p>
        </w:tc>
      </w:tr>
    </w:tbl>
    <w:p w:rsidR="0029594E" w:rsidRPr="00150CDE" w:rsidRDefault="0029594E" w:rsidP="00CA6508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29594E" w:rsidRPr="00E55A24" w:rsidRDefault="0029594E" w:rsidP="00862AE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150CDE">
        <w:rPr>
          <w:rFonts w:ascii="Times New Roman" w:hAnsi="Times New Roman"/>
          <w:sz w:val="24"/>
          <w:szCs w:val="24"/>
          <w:lang w:val="en-US"/>
        </w:rPr>
        <w:t>My friend is not big. She is nice. She is</w:t>
      </w:r>
      <w:r w:rsidR="00862AED">
        <w:rPr>
          <w:rFonts w:ascii="Times New Roman" w:hAnsi="Times New Roman"/>
          <w:sz w:val="24"/>
          <w:szCs w:val="24"/>
          <w:lang w:val="en-US"/>
        </w:rPr>
        <w:t xml:space="preserve"> brave and strong. She isn’t </w:t>
      </w:r>
      <w:r w:rsidRPr="00150CDE">
        <w:rPr>
          <w:rFonts w:ascii="Times New Roman" w:hAnsi="Times New Roman"/>
          <w:sz w:val="24"/>
          <w:szCs w:val="24"/>
          <w:lang w:val="en-US"/>
        </w:rPr>
        <w:t>…</w:t>
      </w:r>
      <w:r w:rsidR="00862AED">
        <w:rPr>
          <w:rFonts w:ascii="Times New Roman" w:hAnsi="Times New Roman"/>
          <w:sz w:val="24"/>
          <w:szCs w:val="24"/>
          <w:lang w:val="en-US"/>
        </w:rPr>
        <w:t xml:space="preserve">………. Her nose is </w:t>
      </w:r>
      <w:r w:rsidRPr="00150CDE">
        <w:rPr>
          <w:rFonts w:ascii="Times New Roman" w:hAnsi="Times New Roman"/>
          <w:sz w:val="24"/>
          <w:szCs w:val="24"/>
          <w:lang w:val="en-US"/>
        </w:rPr>
        <w:t>…</w:t>
      </w:r>
      <w:r w:rsidR="00862AED">
        <w:rPr>
          <w:rFonts w:ascii="Times New Roman" w:hAnsi="Times New Roman"/>
          <w:sz w:val="24"/>
          <w:szCs w:val="24"/>
          <w:lang w:val="en-US"/>
        </w:rPr>
        <w:t xml:space="preserve">…..… Her </w:t>
      </w:r>
      <w:r w:rsidRPr="00150CDE">
        <w:rPr>
          <w:rFonts w:ascii="Times New Roman" w:hAnsi="Times New Roman"/>
          <w:sz w:val="24"/>
          <w:szCs w:val="24"/>
          <w:lang w:val="en-US"/>
        </w:rPr>
        <w:t>…</w:t>
      </w:r>
      <w:r w:rsidR="00862AED">
        <w:rPr>
          <w:rFonts w:ascii="Times New Roman" w:hAnsi="Times New Roman"/>
          <w:sz w:val="24"/>
          <w:szCs w:val="24"/>
          <w:lang w:val="en-US"/>
        </w:rPr>
        <w:t>..….</w:t>
      </w:r>
      <w:r w:rsidRPr="00150CDE">
        <w:rPr>
          <w:rFonts w:ascii="Times New Roman" w:hAnsi="Times New Roman"/>
          <w:sz w:val="24"/>
          <w:szCs w:val="24"/>
          <w:lang w:val="en-US"/>
        </w:rPr>
        <w:t xml:space="preserve"> are dark. She can jump and dance. She can count and play </w:t>
      </w:r>
      <w:r w:rsidR="00862AED">
        <w:rPr>
          <w:rFonts w:ascii="Times New Roman" w:hAnsi="Times New Roman"/>
          <w:sz w:val="24"/>
          <w:szCs w:val="24"/>
          <w:lang w:val="en-US"/>
        </w:rPr>
        <w:t>…….</w:t>
      </w:r>
      <w:r w:rsidRPr="00150CDE">
        <w:rPr>
          <w:rFonts w:ascii="Times New Roman" w:hAnsi="Times New Roman"/>
          <w:sz w:val="24"/>
          <w:szCs w:val="24"/>
          <w:lang w:val="en-US"/>
        </w:rPr>
        <w:t xml:space="preserve">…..well. She likes bananas and oranges. But she doesn’t like ham and milk. We go to school </w:t>
      </w:r>
      <w:r w:rsidR="00862AED">
        <w:rPr>
          <w:rFonts w:ascii="Times New Roman" w:hAnsi="Times New Roman"/>
          <w:sz w:val="24"/>
          <w:szCs w:val="24"/>
          <w:lang w:val="en-US"/>
        </w:rPr>
        <w:t>….</w:t>
      </w:r>
      <w:r w:rsidRPr="00150CDE">
        <w:rPr>
          <w:rFonts w:ascii="Times New Roman" w:hAnsi="Times New Roman"/>
          <w:sz w:val="24"/>
          <w:szCs w:val="24"/>
          <w:lang w:val="en-US"/>
        </w:rPr>
        <w:t xml:space="preserve">….. Who is she? </w:t>
      </w:r>
      <w:r w:rsidR="00862AED">
        <w:rPr>
          <w:rFonts w:ascii="Times New Roman" w:hAnsi="Times New Roman"/>
          <w:sz w:val="24"/>
          <w:szCs w:val="24"/>
          <w:lang w:val="en-US"/>
        </w:rPr>
        <w:t>…..</w:t>
      </w:r>
      <w:r w:rsidRPr="00150CDE">
        <w:rPr>
          <w:rFonts w:ascii="Times New Roman" w:hAnsi="Times New Roman"/>
          <w:sz w:val="24"/>
          <w:szCs w:val="24"/>
          <w:lang w:val="en-US"/>
        </w:rPr>
        <w:t xml:space="preserve">… is her name? Where </w:t>
      </w:r>
      <w:r w:rsidR="00862AED">
        <w:rPr>
          <w:rFonts w:ascii="Times New Roman" w:hAnsi="Times New Roman"/>
          <w:sz w:val="24"/>
          <w:szCs w:val="24"/>
          <w:lang w:val="en-US"/>
        </w:rPr>
        <w:t>….</w:t>
      </w:r>
      <w:r w:rsidRPr="00150CDE">
        <w:rPr>
          <w:rFonts w:ascii="Times New Roman" w:hAnsi="Times New Roman"/>
          <w:sz w:val="24"/>
          <w:szCs w:val="24"/>
          <w:lang w:val="en-US"/>
        </w:rPr>
        <w:t>…. she live? Would you like to</w:t>
      </w:r>
      <w:r w:rsidR="00862AED">
        <w:rPr>
          <w:rFonts w:ascii="Times New Roman" w:hAnsi="Times New Roman"/>
          <w:sz w:val="24"/>
          <w:szCs w:val="24"/>
          <w:lang w:val="en-US"/>
        </w:rPr>
        <w:t>…….</w:t>
      </w:r>
      <w:r w:rsidRPr="00150CDE">
        <w:rPr>
          <w:rFonts w:ascii="Times New Roman" w:hAnsi="Times New Roman"/>
          <w:sz w:val="24"/>
          <w:szCs w:val="24"/>
          <w:lang w:val="en-US"/>
        </w:rPr>
        <w:t>….. myfriend</w:t>
      </w:r>
      <w:r w:rsidRPr="00E55A24">
        <w:rPr>
          <w:rFonts w:ascii="Times New Roman" w:hAnsi="Times New Roman"/>
          <w:sz w:val="24"/>
          <w:szCs w:val="24"/>
        </w:rPr>
        <w:t xml:space="preserve">? </w:t>
      </w:r>
    </w:p>
    <w:p w:rsidR="00862AED" w:rsidRPr="00E55A24" w:rsidRDefault="00862AED" w:rsidP="00862AE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29594E" w:rsidRDefault="0029594E" w:rsidP="007139A3">
      <w:pPr>
        <w:pStyle w:val="a3"/>
        <w:rPr>
          <w:rFonts w:ascii="Times New Roman" w:hAnsi="Times New Roman"/>
          <w:sz w:val="32"/>
          <w:szCs w:val="32"/>
          <w:u w:val="single"/>
        </w:rPr>
      </w:pPr>
      <w:r w:rsidRPr="0013375D">
        <w:rPr>
          <w:rFonts w:ascii="Times New Roman" w:hAnsi="Times New Roman"/>
          <w:sz w:val="32"/>
          <w:szCs w:val="32"/>
          <w:u w:val="single"/>
        </w:rPr>
        <w:t xml:space="preserve">Этап 6. </w:t>
      </w:r>
    </w:p>
    <w:p w:rsidR="0029594E" w:rsidRPr="000319F8" w:rsidRDefault="0029594E" w:rsidP="00A64D61">
      <w:pPr>
        <w:pStyle w:val="a3"/>
        <w:rPr>
          <w:rFonts w:ascii="Times New Roman" w:hAnsi="Times New Roman"/>
          <w:sz w:val="24"/>
          <w:szCs w:val="24"/>
        </w:rPr>
      </w:pPr>
      <w:r w:rsidRPr="000319F8">
        <w:rPr>
          <w:rFonts w:ascii="Times New Roman" w:hAnsi="Times New Roman"/>
          <w:sz w:val="24"/>
          <w:szCs w:val="24"/>
        </w:rPr>
        <w:t>- 3 балла за правильный ответ (итого 12 баллов)</w:t>
      </w:r>
    </w:p>
    <w:p w:rsidR="0029594E" w:rsidRPr="0013375D" w:rsidRDefault="0029594E" w:rsidP="007139A3">
      <w:pPr>
        <w:pStyle w:val="a3"/>
        <w:rPr>
          <w:rFonts w:ascii="Times New Roman" w:hAnsi="Times New Roman"/>
          <w:sz w:val="32"/>
          <w:szCs w:val="32"/>
          <w:u w:val="single"/>
        </w:rPr>
      </w:pPr>
    </w:p>
    <w:p w:rsidR="0029594E" w:rsidRPr="007139A3" w:rsidRDefault="0029594E" w:rsidP="007139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по группам называют числа на карточках.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85"/>
        <w:gridCol w:w="1978"/>
        <w:gridCol w:w="1661"/>
      </w:tblGrid>
      <w:tr w:rsidR="00862AED" w:rsidRPr="00BB41C4" w:rsidTr="00862AED">
        <w:tc>
          <w:tcPr>
            <w:tcW w:w="1885" w:type="dxa"/>
            <w:shd w:val="pct20" w:color="auto" w:fill="auto"/>
          </w:tcPr>
          <w:p w:rsidR="00862AED" w:rsidRPr="007831C6" w:rsidRDefault="00862AED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78" w:type="dxa"/>
            <w:shd w:val="pct20" w:color="auto" w:fill="auto"/>
          </w:tcPr>
          <w:p w:rsidR="00862AED" w:rsidRPr="007831C6" w:rsidRDefault="00862AED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661" w:type="dxa"/>
            <w:shd w:val="pct20" w:color="auto" w:fill="auto"/>
          </w:tcPr>
          <w:p w:rsidR="00862AED" w:rsidRPr="007831C6" w:rsidRDefault="00862AED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862AED" w:rsidRPr="00BB41C4" w:rsidTr="00862AED">
        <w:tc>
          <w:tcPr>
            <w:tcW w:w="1885" w:type="dxa"/>
          </w:tcPr>
          <w:p w:rsidR="00862AED" w:rsidRPr="007831C6" w:rsidRDefault="00862AED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862AED" w:rsidRPr="007831C6" w:rsidRDefault="00374A86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2AED" w:rsidRPr="007831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1" w:type="dxa"/>
          </w:tcPr>
          <w:p w:rsidR="00862AED" w:rsidRPr="007831C6" w:rsidRDefault="00374A86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2AED" w:rsidRPr="007831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2AED" w:rsidRPr="00BB41C4" w:rsidTr="00862AED">
        <w:tc>
          <w:tcPr>
            <w:tcW w:w="1885" w:type="dxa"/>
          </w:tcPr>
          <w:p w:rsidR="00862AED" w:rsidRPr="007831C6" w:rsidRDefault="00374A86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78" w:type="dxa"/>
          </w:tcPr>
          <w:p w:rsidR="00862AED" w:rsidRPr="007831C6" w:rsidRDefault="00862AED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:rsidR="00862AED" w:rsidRPr="007831C6" w:rsidRDefault="00862AED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62AED" w:rsidRPr="00BB41C4" w:rsidTr="00862AED">
        <w:tc>
          <w:tcPr>
            <w:tcW w:w="1885" w:type="dxa"/>
          </w:tcPr>
          <w:p w:rsidR="00862AED" w:rsidRPr="007831C6" w:rsidRDefault="00862AED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78" w:type="dxa"/>
          </w:tcPr>
          <w:p w:rsidR="00862AED" w:rsidRPr="007831C6" w:rsidRDefault="00862AED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862AED" w:rsidRPr="007831C6" w:rsidRDefault="00862AED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2AED" w:rsidRPr="00BB41C4" w:rsidTr="00862AED">
        <w:tc>
          <w:tcPr>
            <w:tcW w:w="1885" w:type="dxa"/>
          </w:tcPr>
          <w:p w:rsidR="00862AED" w:rsidRPr="007831C6" w:rsidRDefault="00862AED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862AED" w:rsidRPr="007831C6" w:rsidRDefault="00374A86" w:rsidP="00FA5E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2AED" w:rsidRPr="007831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862AED" w:rsidRPr="007831C6" w:rsidRDefault="00374A86" w:rsidP="00783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2AED" w:rsidRPr="007831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9594E" w:rsidRDefault="00E55A24" w:rsidP="001F20DE">
      <w:r>
        <w:lastRenderedPageBreak/>
        <w:t>Игра со зрителями</w:t>
      </w:r>
    </w:p>
    <w:p w:rsidR="00E55A24" w:rsidRPr="00003E64" w:rsidRDefault="00E55A24" w:rsidP="00E55A24">
      <w:pPr>
        <w:jc w:val="both"/>
      </w:pPr>
      <w:r w:rsidRPr="0087494F">
        <w:rPr>
          <w:b/>
        </w:rPr>
        <w:t>1</w:t>
      </w:r>
      <w:r>
        <w:t xml:space="preserve">. Учимся приветствовать друг друга, говоря </w:t>
      </w:r>
      <w:r>
        <w:rPr>
          <w:lang w:val="en-US"/>
        </w:rPr>
        <w:t>Hello</w:t>
      </w:r>
      <w:r w:rsidRPr="00003E64">
        <w:t xml:space="preserve"> – </w:t>
      </w:r>
      <w:r>
        <w:rPr>
          <w:lang w:val="en-US"/>
        </w:rPr>
        <w:t>hi</w:t>
      </w:r>
      <w:r w:rsidRPr="00003E64">
        <w:t xml:space="preserve">, </w:t>
      </w:r>
      <w:r>
        <w:t>разными способами: громко-тихо, печально-весело и т.д.</w:t>
      </w:r>
    </w:p>
    <w:p w:rsidR="00E55A24" w:rsidRDefault="00E55A24" w:rsidP="00E55A24">
      <w:pPr>
        <w:jc w:val="both"/>
      </w:pPr>
      <w:r w:rsidRPr="0087494F">
        <w:rPr>
          <w:b/>
        </w:rPr>
        <w:t>2.</w:t>
      </w:r>
      <w:r w:rsidRPr="0042103F">
        <w:rPr>
          <w:b/>
        </w:rPr>
        <w:t>Игра :</w:t>
      </w:r>
      <w:r w:rsidRPr="0042103F">
        <w:rPr>
          <w:b/>
          <w:lang w:val="en-US"/>
        </w:rPr>
        <w:t>What</w:t>
      </w:r>
      <w:r w:rsidRPr="0042103F">
        <w:rPr>
          <w:b/>
        </w:rPr>
        <w:t>’</w:t>
      </w:r>
      <w:r w:rsidRPr="0042103F">
        <w:rPr>
          <w:b/>
          <w:lang w:val="en-US"/>
        </w:rPr>
        <w:t>syourname</w:t>
      </w:r>
      <w:r w:rsidRPr="0042103F">
        <w:rPr>
          <w:b/>
        </w:rPr>
        <w:t>?</w:t>
      </w:r>
      <w:r>
        <w:t xml:space="preserve"> Ученики становятся в круг и хлопают в ладоши на словах </w:t>
      </w:r>
      <w:r>
        <w:rPr>
          <w:lang w:val="en-US"/>
        </w:rPr>
        <w:t>What</w:t>
      </w:r>
      <w:r w:rsidRPr="0042103F">
        <w:t>’</w:t>
      </w:r>
      <w:r>
        <w:rPr>
          <w:lang w:val="en-US"/>
        </w:rPr>
        <w:t>syourname</w:t>
      </w:r>
      <w:r w:rsidRPr="0042103F">
        <w:t xml:space="preserve">. </w:t>
      </w:r>
      <w:r>
        <w:t>По очереди называют свои имена, хлопая при этом по коленкам. И так по кругу, пока не назовут имена всех участников игры.</w:t>
      </w:r>
    </w:p>
    <w:p w:rsidR="00E55A24" w:rsidRPr="009D7B8A" w:rsidRDefault="00E55A24" w:rsidP="00E55A24">
      <w:pPr>
        <w:jc w:val="both"/>
      </w:pPr>
      <w:r w:rsidRPr="0087494F">
        <w:rPr>
          <w:b/>
        </w:rPr>
        <w:t>3.</w:t>
      </w:r>
      <w:r w:rsidRPr="009D7B8A">
        <w:rPr>
          <w:b/>
          <w:lang w:val="en-US"/>
        </w:rPr>
        <w:t>DoyouknowEnglish</w:t>
      </w:r>
      <w:r w:rsidRPr="009D7B8A">
        <w:rPr>
          <w:b/>
        </w:rPr>
        <w:t>?</w:t>
      </w:r>
      <w:r>
        <w:t xml:space="preserve"> Знаете ли вы, что значат эти английские слова по-русски:</w:t>
      </w:r>
    </w:p>
    <w:p w:rsidR="00E55A24" w:rsidRDefault="00E55A24" w:rsidP="00E55A24">
      <w:pPr>
        <w:jc w:val="both"/>
        <w:rPr>
          <w:lang w:val="en-US"/>
        </w:rPr>
      </w:pPr>
      <w:r>
        <w:rPr>
          <w:lang w:val="en-US"/>
        </w:rPr>
        <w:t>Box</w:t>
      </w:r>
      <w:r>
        <w:rPr>
          <w:lang w:val="en-US"/>
        </w:rPr>
        <w:tab/>
      </w:r>
      <w:r>
        <w:rPr>
          <w:lang w:val="en-US"/>
        </w:rPr>
        <w:tab/>
        <w:t>orange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zoo</w:t>
      </w:r>
    </w:p>
    <w:p w:rsidR="00E55A24" w:rsidRDefault="00E55A24" w:rsidP="00E55A24">
      <w:pPr>
        <w:jc w:val="both"/>
        <w:rPr>
          <w:lang w:val="en-US"/>
        </w:rPr>
      </w:pPr>
      <w:r>
        <w:rPr>
          <w:lang w:val="en-US"/>
        </w:rPr>
        <w:t>Milk</w:t>
      </w:r>
      <w:r w:rsidRPr="009D7B8A">
        <w:rPr>
          <w:lang w:val="en-US"/>
        </w:rPr>
        <w:tab/>
      </w:r>
      <w:r w:rsidRPr="009D7B8A">
        <w:rPr>
          <w:lang w:val="en-US"/>
        </w:rPr>
        <w:tab/>
      </w:r>
      <w:r>
        <w:rPr>
          <w:lang w:val="en-US"/>
        </w:rPr>
        <w:t>crocodile</w:t>
      </w:r>
      <w:r>
        <w:rPr>
          <w:lang w:val="en-US"/>
        </w:rPr>
        <w:tab/>
      </w:r>
      <w:r>
        <w:rPr>
          <w:lang w:val="en-US"/>
        </w:rPr>
        <w:tab/>
        <w:t>popcorn</w:t>
      </w:r>
    </w:p>
    <w:p w:rsidR="00E55A24" w:rsidRDefault="00E55A24" w:rsidP="00E55A24">
      <w:pPr>
        <w:jc w:val="both"/>
        <w:rPr>
          <w:lang w:val="en-US"/>
        </w:rPr>
      </w:pPr>
      <w:r>
        <w:rPr>
          <w:lang w:val="en-US"/>
        </w:rPr>
        <w:t>Lemonade</w:t>
      </w:r>
      <w:r>
        <w:rPr>
          <w:lang w:val="en-US"/>
        </w:rPr>
        <w:tab/>
        <w:t>kangaroo</w:t>
      </w:r>
      <w:r>
        <w:rPr>
          <w:lang w:val="en-US"/>
        </w:rPr>
        <w:tab/>
      </w:r>
      <w:r>
        <w:rPr>
          <w:lang w:val="en-US"/>
        </w:rPr>
        <w:tab/>
        <w:t>telephone</w:t>
      </w:r>
    </w:p>
    <w:p w:rsidR="00E55A24" w:rsidRDefault="00E55A24" w:rsidP="00E55A24">
      <w:pPr>
        <w:jc w:val="both"/>
        <w:rPr>
          <w:lang w:val="en-US"/>
        </w:rPr>
      </w:pPr>
      <w:r>
        <w:rPr>
          <w:lang w:val="en-US"/>
        </w:rPr>
        <w:t>Chocolate</w:t>
      </w:r>
      <w:r>
        <w:rPr>
          <w:lang w:val="en-US"/>
        </w:rPr>
        <w:tab/>
        <w:t>sausage</w:t>
      </w:r>
      <w:r>
        <w:rPr>
          <w:lang w:val="en-US"/>
        </w:rPr>
        <w:tab/>
      </w:r>
      <w:r>
        <w:rPr>
          <w:lang w:val="en-US"/>
        </w:rPr>
        <w:tab/>
        <w:t>taxi</w:t>
      </w:r>
    </w:p>
    <w:p w:rsidR="00E55A24" w:rsidRDefault="00E55A24" w:rsidP="00E55A24">
      <w:pPr>
        <w:jc w:val="both"/>
        <w:rPr>
          <w:lang w:val="en-US"/>
        </w:rPr>
      </w:pPr>
      <w:r>
        <w:rPr>
          <w:lang w:val="en-US"/>
        </w:rPr>
        <w:t>Banana</w:t>
      </w:r>
      <w:r>
        <w:rPr>
          <w:lang w:val="en-US"/>
        </w:rPr>
        <w:tab/>
        <w:t>pizza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photo</w:t>
      </w:r>
    </w:p>
    <w:p w:rsidR="00E55A24" w:rsidRPr="009D7B8A" w:rsidRDefault="00E55A24" w:rsidP="00E55A24">
      <w:pPr>
        <w:jc w:val="both"/>
        <w:rPr>
          <w:lang w:val="en-US"/>
        </w:rPr>
      </w:pPr>
      <w:r>
        <w:rPr>
          <w:lang w:val="en-US"/>
        </w:rPr>
        <w:t>Machine</w:t>
      </w:r>
      <w:r>
        <w:rPr>
          <w:lang w:val="en-US"/>
        </w:rPr>
        <w:tab/>
        <w:t>giraffe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computer   </w:t>
      </w:r>
      <w:r>
        <w:t>идр</w:t>
      </w:r>
      <w:r w:rsidRPr="009D7B8A">
        <w:rPr>
          <w:lang w:val="en-US"/>
        </w:rPr>
        <w:t>.</w:t>
      </w:r>
    </w:p>
    <w:p w:rsidR="00E55A24" w:rsidRDefault="00E55A24" w:rsidP="00E55A24">
      <w:pPr>
        <w:jc w:val="both"/>
      </w:pPr>
      <w:r w:rsidRPr="0087494F">
        <w:rPr>
          <w:b/>
        </w:rPr>
        <w:t>4.</w:t>
      </w:r>
      <w:r w:rsidRPr="00003E64">
        <w:rPr>
          <w:b/>
          <w:lang w:val="en-US"/>
        </w:rPr>
        <w:t>Bigfoot</w:t>
      </w:r>
      <w:r>
        <w:rPr>
          <w:b/>
        </w:rPr>
        <w:t>.</w:t>
      </w:r>
      <w:r>
        <w:t>На полу нарисовать 5 огромных отпечатков ботинок, якобы от великана, прошедшего недавно по коридору школы, на таком расстоянии, чтобы ученики могли перепрыгнуть с одного следа на другой. Разделить всех играющих на 2 команды. Та команда, участники которой быстрее перепрыгнут с одного следа на другой, побеждает. При этом команда хором считает шаги. (Таким образом дети легко запоминают счет от 1 до 5).</w:t>
      </w:r>
    </w:p>
    <w:p w:rsidR="00E55A24" w:rsidRDefault="00E55A24" w:rsidP="00E55A24">
      <w:pPr>
        <w:jc w:val="both"/>
      </w:pPr>
      <w:r w:rsidRPr="0087494F">
        <w:rPr>
          <w:b/>
        </w:rPr>
        <w:t>5</w:t>
      </w:r>
      <w:r>
        <w:t>.</w:t>
      </w:r>
      <w:r w:rsidRPr="0087494F">
        <w:rPr>
          <w:b/>
        </w:rPr>
        <w:t xml:space="preserve"> 6</w:t>
      </w:r>
      <w:r>
        <w:t xml:space="preserve">. Прощаемся, говоря </w:t>
      </w:r>
      <w:r>
        <w:rPr>
          <w:lang w:val="en-US"/>
        </w:rPr>
        <w:t>bye</w:t>
      </w:r>
      <w:r w:rsidRPr="00E54DD3">
        <w:t xml:space="preserve"> – </w:t>
      </w:r>
      <w:r>
        <w:rPr>
          <w:lang w:val="en-US"/>
        </w:rPr>
        <w:t>bye</w:t>
      </w:r>
      <w:r w:rsidRPr="00E54DD3">
        <w:t>-</w:t>
      </w:r>
      <w:r>
        <w:rPr>
          <w:lang w:val="en-US"/>
        </w:rPr>
        <w:t>bye</w:t>
      </w:r>
      <w:r>
        <w:t>, с разной интонацией и мимикой.</w:t>
      </w: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Default="00E55A24" w:rsidP="00E55A24">
      <w:pPr>
        <w:jc w:val="both"/>
      </w:pPr>
    </w:p>
    <w:p w:rsidR="00E55A24" w:rsidRPr="00C65093" w:rsidRDefault="00E55A24" w:rsidP="001F20DE"/>
    <w:p w:rsidR="0029594E" w:rsidRDefault="0029594E" w:rsidP="00A64D61">
      <w:pPr>
        <w:pStyle w:val="a3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9594E" w:rsidSect="00D40F6C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printTwoOnOne/>
  <w:compat/>
  <w:rsids>
    <w:rsidRoot w:val="00CA6508"/>
    <w:rsid w:val="000319F8"/>
    <w:rsid w:val="000655D4"/>
    <w:rsid w:val="000760A1"/>
    <w:rsid w:val="00085840"/>
    <w:rsid w:val="00091F51"/>
    <w:rsid w:val="000B1BA8"/>
    <w:rsid w:val="000C0147"/>
    <w:rsid w:val="000E258B"/>
    <w:rsid w:val="0013375D"/>
    <w:rsid w:val="00150CDE"/>
    <w:rsid w:val="0016122E"/>
    <w:rsid w:val="00177028"/>
    <w:rsid w:val="00193D15"/>
    <w:rsid w:val="001A1B6D"/>
    <w:rsid w:val="001A4D3E"/>
    <w:rsid w:val="001B689C"/>
    <w:rsid w:val="001C69F5"/>
    <w:rsid w:val="001F20DE"/>
    <w:rsid w:val="002400A3"/>
    <w:rsid w:val="002760D8"/>
    <w:rsid w:val="00290676"/>
    <w:rsid w:val="0029594E"/>
    <w:rsid w:val="002E72D0"/>
    <w:rsid w:val="002F060D"/>
    <w:rsid w:val="003239D8"/>
    <w:rsid w:val="0032595E"/>
    <w:rsid w:val="00344EE5"/>
    <w:rsid w:val="00374A86"/>
    <w:rsid w:val="003C284C"/>
    <w:rsid w:val="00413609"/>
    <w:rsid w:val="004242D6"/>
    <w:rsid w:val="00425E1B"/>
    <w:rsid w:val="004367C7"/>
    <w:rsid w:val="004905F6"/>
    <w:rsid w:val="004C6F9C"/>
    <w:rsid w:val="004D657B"/>
    <w:rsid w:val="004E3D81"/>
    <w:rsid w:val="00514E7A"/>
    <w:rsid w:val="00555EA2"/>
    <w:rsid w:val="00592C7B"/>
    <w:rsid w:val="005A1905"/>
    <w:rsid w:val="005A6E9C"/>
    <w:rsid w:val="005E44CE"/>
    <w:rsid w:val="00622781"/>
    <w:rsid w:val="0062717B"/>
    <w:rsid w:val="00647117"/>
    <w:rsid w:val="00650D06"/>
    <w:rsid w:val="00675B60"/>
    <w:rsid w:val="00684559"/>
    <w:rsid w:val="006B36F9"/>
    <w:rsid w:val="007139A3"/>
    <w:rsid w:val="0075797D"/>
    <w:rsid w:val="00781387"/>
    <w:rsid w:val="007831C6"/>
    <w:rsid w:val="007D0AEA"/>
    <w:rsid w:val="007E6899"/>
    <w:rsid w:val="007E7ECC"/>
    <w:rsid w:val="007F7979"/>
    <w:rsid w:val="0085009B"/>
    <w:rsid w:val="00850457"/>
    <w:rsid w:val="00862AED"/>
    <w:rsid w:val="00874BCA"/>
    <w:rsid w:val="00893A54"/>
    <w:rsid w:val="008C2E58"/>
    <w:rsid w:val="008C3460"/>
    <w:rsid w:val="008C5983"/>
    <w:rsid w:val="008D0631"/>
    <w:rsid w:val="00944539"/>
    <w:rsid w:val="00960DC2"/>
    <w:rsid w:val="009C6C33"/>
    <w:rsid w:val="009E24D3"/>
    <w:rsid w:val="009F19DA"/>
    <w:rsid w:val="00A46099"/>
    <w:rsid w:val="00A64D61"/>
    <w:rsid w:val="00A863FA"/>
    <w:rsid w:val="00AD0906"/>
    <w:rsid w:val="00AD0A20"/>
    <w:rsid w:val="00B36AAA"/>
    <w:rsid w:val="00BB41C4"/>
    <w:rsid w:val="00BF3902"/>
    <w:rsid w:val="00C23CF8"/>
    <w:rsid w:val="00C53D07"/>
    <w:rsid w:val="00C65093"/>
    <w:rsid w:val="00C909AD"/>
    <w:rsid w:val="00C97F45"/>
    <w:rsid w:val="00CA6508"/>
    <w:rsid w:val="00CC1E46"/>
    <w:rsid w:val="00D265DE"/>
    <w:rsid w:val="00D40F6C"/>
    <w:rsid w:val="00D44187"/>
    <w:rsid w:val="00D92282"/>
    <w:rsid w:val="00D92759"/>
    <w:rsid w:val="00DA6871"/>
    <w:rsid w:val="00DF2629"/>
    <w:rsid w:val="00DF3DEE"/>
    <w:rsid w:val="00E44112"/>
    <w:rsid w:val="00E55A24"/>
    <w:rsid w:val="00E57AA3"/>
    <w:rsid w:val="00E6068E"/>
    <w:rsid w:val="00E82D60"/>
    <w:rsid w:val="00EB5C48"/>
    <w:rsid w:val="00EC3F48"/>
    <w:rsid w:val="00EC50E9"/>
    <w:rsid w:val="00EE287E"/>
    <w:rsid w:val="00EF3B1B"/>
    <w:rsid w:val="00F04A99"/>
    <w:rsid w:val="00F65941"/>
    <w:rsid w:val="00F77401"/>
    <w:rsid w:val="00FA5E8F"/>
    <w:rsid w:val="00FC019D"/>
    <w:rsid w:val="00FE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6508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CA6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6122E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61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699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2016-02-29T15:49:00Z</cp:lastPrinted>
  <dcterms:created xsi:type="dcterms:W3CDTF">2013-12-07T15:01:00Z</dcterms:created>
  <dcterms:modified xsi:type="dcterms:W3CDTF">2016-05-08T06:47:00Z</dcterms:modified>
</cp:coreProperties>
</file>