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7E" w:rsidRDefault="00E5517E" w:rsidP="00E5517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E5517E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Генеральной прокуратурой Российской Фе</w:t>
      </w:r>
      <w:r w:rsidR="00C01E51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дерации организован телепроект «</w:t>
      </w:r>
      <w:r w:rsidRPr="00E5517E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Сила в правде</w:t>
      </w:r>
      <w:r w:rsidR="00C01E51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».</w:t>
      </w:r>
    </w:p>
    <w:p w:rsidR="00E5517E" w:rsidRPr="00E5517E" w:rsidRDefault="00E5517E" w:rsidP="00E5517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</w:p>
    <w:p w:rsidR="00E5517E" w:rsidRPr="00E5517E" w:rsidRDefault="00E5517E" w:rsidP="00E5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17E">
        <w:rPr>
          <w:rFonts w:ascii="Times New Roman" w:hAnsi="Times New Roman"/>
          <w:sz w:val="28"/>
          <w:szCs w:val="28"/>
        </w:rPr>
        <w:t xml:space="preserve">В соответствии с Федеральным законом «Об основах системы профилактики правонарушений в Российской Федерации» профилактика преступлений и правонарушений является общей задачей органов прокуратуры Российской Федерации и органов государственной власти субъектов Российской Федерации и местного самоуправления. </w:t>
      </w:r>
    </w:p>
    <w:p w:rsidR="00C01E51" w:rsidRDefault="00E5517E" w:rsidP="00E5517E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E5517E">
        <w:rPr>
          <w:rFonts w:ascii="Times New Roman" w:hAnsi="Times New Roman"/>
          <w:sz w:val="28"/>
          <w:szCs w:val="28"/>
        </w:rPr>
        <w:t xml:space="preserve">Генеральная Прокуратура Российской Федерации совместно с телеканалом </w:t>
      </w:r>
      <w:r w:rsidR="00C01E51">
        <w:rPr>
          <w:rFonts w:ascii="Times New Roman" w:hAnsi="Times New Roman"/>
          <w:sz w:val="28"/>
          <w:szCs w:val="28"/>
        </w:rPr>
        <w:t xml:space="preserve">«Царьград» </w:t>
      </w:r>
      <w:r w:rsidRPr="00E5517E">
        <w:rPr>
          <w:rFonts w:ascii="Times New Roman" w:hAnsi="Times New Roman"/>
          <w:sz w:val="28"/>
          <w:szCs w:val="28"/>
        </w:rPr>
        <w:t>реализуют специальный проект под названием</w:t>
      </w:r>
      <w:r w:rsidR="00C01E51">
        <w:rPr>
          <w:rFonts w:ascii="Times New Roman" w:hAnsi="Times New Roman"/>
          <w:sz w:val="28"/>
          <w:szCs w:val="28"/>
        </w:rPr>
        <w:t xml:space="preserve"> «Сила в правде».</w:t>
      </w:r>
    </w:p>
    <w:p w:rsidR="00C01E51" w:rsidRDefault="00C01E51" w:rsidP="00E5517E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color w:val="4472C4" w:themeColor="accent5"/>
          <w:sz w:val="28"/>
          <w:szCs w:val="28"/>
          <w:u w:val="single"/>
        </w:rPr>
      </w:pPr>
      <w:proofErr w:type="spellStart"/>
      <w:r w:rsidRPr="00C01E51">
        <w:rPr>
          <w:rFonts w:ascii="Times New Roman" w:hAnsi="Times New Roman"/>
          <w:sz w:val="28"/>
          <w:szCs w:val="28"/>
        </w:rPr>
        <w:t>И</w:t>
      </w:r>
      <w:r w:rsidRPr="00C01E51">
        <w:rPr>
          <w:rFonts w:ascii="Times New Roman" w:hAnsi="Times New Roman"/>
          <w:sz w:val="28"/>
          <w:szCs w:val="28"/>
        </w:rPr>
        <w:t>миджевый</w:t>
      </w:r>
      <w:proofErr w:type="spellEnd"/>
      <w:r w:rsidRPr="00C01E51">
        <w:rPr>
          <w:rFonts w:ascii="Times New Roman" w:hAnsi="Times New Roman"/>
          <w:sz w:val="28"/>
          <w:szCs w:val="28"/>
        </w:rPr>
        <w:t xml:space="preserve"> видеоролик телепроекта «Сила в правде» доступ</w:t>
      </w:r>
      <w:r w:rsidRPr="00C01E51">
        <w:rPr>
          <w:rFonts w:ascii="Times New Roman" w:hAnsi="Times New Roman"/>
          <w:sz w:val="28"/>
          <w:szCs w:val="28"/>
        </w:rPr>
        <w:t>е</w:t>
      </w:r>
      <w:r w:rsidRPr="00C01E51">
        <w:rPr>
          <w:rFonts w:ascii="Times New Roman" w:hAnsi="Times New Roman"/>
          <w:sz w:val="28"/>
          <w:szCs w:val="28"/>
        </w:rPr>
        <w:t>н</w:t>
      </w:r>
      <w:r w:rsidRPr="00C01E51">
        <w:rPr>
          <w:rFonts w:ascii="Times New Roman" w:hAnsi="Times New Roman"/>
          <w:sz w:val="28"/>
          <w:szCs w:val="28"/>
        </w:rPr>
        <w:t xml:space="preserve"> по ссылке</w:t>
      </w:r>
      <w:r w:rsidRPr="00C01E5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"https://youtu.be/2KQigWffiW4" </w:instrText>
      </w:r>
      <w:r>
        <w:fldChar w:fldCharType="separate"/>
      </w:r>
      <w:r w:rsidRPr="00E5517E">
        <w:rPr>
          <w:rFonts w:ascii="Times New Roman" w:hAnsi="Times New Roman"/>
          <w:color w:val="4472C4" w:themeColor="accent5"/>
          <w:sz w:val="28"/>
          <w:szCs w:val="28"/>
          <w:u w:val="single"/>
        </w:rPr>
        <w:t>https://youtu.be/2KQigWffiW4</w:t>
      </w:r>
      <w:r>
        <w:rPr>
          <w:rFonts w:ascii="Times New Roman" w:hAnsi="Times New Roman"/>
          <w:color w:val="4472C4" w:themeColor="accent5"/>
          <w:sz w:val="28"/>
          <w:szCs w:val="28"/>
          <w:u w:val="single"/>
        </w:rPr>
        <w:fldChar w:fldCharType="end"/>
      </w:r>
    </w:p>
    <w:p w:rsidR="00E5517E" w:rsidRPr="00E5517E" w:rsidRDefault="00C01E51" w:rsidP="00E5517E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E5517E" w:rsidRPr="00E5517E">
        <w:rPr>
          <w:rFonts w:ascii="Times New Roman" w:hAnsi="Times New Roman"/>
          <w:sz w:val="28"/>
          <w:szCs w:val="28"/>
        </w:rPr>
        <w:t>оект нацелен на разъяснение законодательства на основе примеров реа</w:t>
      </w:r>
      <w:r w:rsidR="008101FF">
        <w:rPr>
          <w:rFonts w:ascii="Times New Roman" w:hAnsi="Times New Roman"/>
          <w:sz w:val="28"/>
          <w:szCs w:val="28"/>
        </w:rPr>
        <w:t>льных событий из жизни граждан.</w:t>
      </w:r>
    </w:p>
    <w:p w:rsidR="00E5517E" w:rsidRPr="00E5517E" w:rsidRDefault="00E5517E" w:rsidP="00E5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17E">
        <w:rPr>
          <w:rFonts w:ascii="Times New Roman" w:hAnsi="Times New Roman"/>
          <w:sz w:val="28"/>
          <w:szCs w:val="28"/>
        </w:rPr>
        <w:t xml:space="preserve">Целью проекта является повышение уровня правовой грамотности и развитие правосознания граждан. </w:t>
      </w:r>
    </w:p>
    <w:p w:rsidR="00E5517E" w:rsidRPr="00E5517E" w:rsidRDefault="00E5517E" w:rsidP="00E5517E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color w:val="4472C4" w:themeColor="accent5"/>
          <w:sz w:val="28"/>
          <w:szCs w:val="28"/>
        </w:rPr>
      </w:pPr>
      <w:r w:rsidRPr="00E5517E">
        <w:rPr>
          <w:rFonts w:ascii="Times New Roman" w:hAnsi="Times New Roman"/>
          <w:sz w:val="28"/>
          <w:szCs w:val="28"/>
        </w:rPr>
        <w:t xml:space="preserve">Генеральной прокуратурой подготовлены видеоролики о телепроекте в трех форматах, которые размещены в сети Интернет на официальном сайте телеканала Царьград </w:t>
      </w:r>
      <w:r w:rsidR="00C01E51">
        <w:rPr>
          <w:rFonts w:ascii="Times New Roman" w:hAnsi="Times New Roman"/>
          <w:sz w:val="28"/>
          <w:szCs w:val="28"/>
        </w:rPr>
        <w:t>-</w:t>
      </w:r>
      <w:r w:rsidRPr="00E5517E">
        <w:rPr>
          <w:rFonts w:ascii="Times New Roman" w:hAnsi="Times New Roman"/>
          <w:sz w:val="28"/>
          <w:szCs w:val="28"/>
        </w:rPr>
        <w:t>  ссылка для просмотра</w:t>
      </w:r>
      <w:r w:rsidRPr="00E5517E">
        <w:rPr>
          <w:rFonts w:ascii="Times New Roman" w:hAnsi="Times New Roman"/>
          <w:color w:val="43484D"/>
          <w:sz w:val="28"/>
          <w:szCs w:val="28"/>
        </w:rPr>
        <w:t>: </w:t>
      </w:r>
      <w:r w:rsidR="008101FF">
        <w:fldChar w:fldCharType="begin"/>
      </w:r>
      <w:r w:rsidR="008101FF">
        <w:instrText xml:space="preserve"> HYPERLINK "https://tsargrad.tv/shows/rubric/sila-v-pravde" </w:instrText>
      </w:r>
      <w:r w:rsidR="008101FF">
        <w:fldChar w:fldCharType="separate"/>
      </w:r>
      <w:r w:rsidRPr="00E5517E">
        <w:rPr>
          <w:rFonts w:ascii="Times New Roman" w:hAnsi="Times New Roman"/>
          <w:color w:val="4472C4" w:themeColor="accent5"/>
          <w:sz w:val="28"/>
          <w:szCs w:val="28"/>
          <w:u w:val="single"/>
        </w:rPr>
        <w:t>Царьград. Программа Сила в правде</w:t>
      </w:r>
      <w:r w:rsidR="008101FF">
        <w:rPr>
          <w:rFonts w:ascii="Times New Roman" w:hAnsi="Times New Roman"/>
          <w:color w:val="4472C4" w:themeColor="accent5"/>
          <w:sz w:val="28"/>
          <w:szCs w:val="28"/>
          <w:u w:val="single"/>
        </w:rPr>
        <w:fldChar w:fldCharType="end"/>
      </w:r>
    </w:p>
    <w:p w:rsidR="00C01E51" w:rsidRDefault="00E5517E" w:rsidP="00C01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5517E">
        <w:rPr>
          <w:color w:val="000000"/>
          <w:sz w:val="28"/>
          <w:szCs w:val="28"/>
        </w:rPr>
        <w:t xml:space="preserve">Объективная необходимость в правовом воспитании населения продиктована процессами развития государства и общества. </w:t>
      </w:r>
    </w:p>
    <w:p w:rsidR="008101FF" w:rsidRPr="008101FF" w:rsidRDefault="00E5517E" w:rsidP="008101FF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8101FF">
        <w:rPr>
          <w:rFonts w:ascii="Times New Roman" w:hAnsi="Times New Roman"/>
          <w:color w:val="000000"/>
          <w:sz w:val="28"/>
          <w:szCs w:val="28"/>
        </w:rPr>
        <w:t xml:space="preserve">Прокуроры на реальных примерах научат, как </w:t>
      </w:r>
      <w:r w:rsidR="008101FF" w:rsidRPr="008101FF">
        <w:rPr>
          <w:rFonts w:ascii="Times New Roman" w:hAnsi="Times New Roman"/>
          <w:sz w:val="28"/>
          <w:szCs w:val="28"/>
        </w:rPr>
        <w:t xml:space="preserve">защитить свои права и отстоять свои интересы, как не стать жертвой преступления, как следует действовать в различных правовых ситуациях, как и куда следует обращаться за помощью и другие правовые вопросы. </w:t>
      </w:r>
    </w:p>
    <w:p w:rsidR="00C01E51" w:rsidRDefault="00E5517E" w:rsidP="00C01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5517E">
        <w:rPr>
          <w:color w:val="000000"/>
          <w:sz w:val="28"/>
          <w:szCs w:val="28"/>
        </w:rPr>
        <w:t>Результатом правового просвещения телеканала Царьград «Сила в правде» должно стать не только знание и понимание правовых норм гражданином, но и формирование навыков их применения в значимой для него правовой ситуации</w:t>
      </w:r>
      <w:r w:rsidR="00C01E51">
        <w:rPr>
          <w:color w:val="000000"/>
          <w:sz w:val="28"/>
          <w:szCs w:val="28"/>
        </w:rPr>
        <w:t>.</w:t>
      </w:r>
    </w:p>
    <w:p w:rsidR="00E5517E" w:rsidRDefault="00E5517E" w:rsidP="00C01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color w:val="4472C4" w:themeColor="accent5"/>
          <w:sz w:val="28"/>
          <w:szCs w:val="28"/>
        </w:rPr>
      </w:pPr>
      <w:r w:rsidRPr="00C01E51">
        <w:rPr>
          <w:sz w:val="28"/>
          <w:szCs w:val="28"/>
        </w:rPr>
        <w:t xml:space="preserve">Все выпуски спецпроекта  </w:t>
      </w:r>
      <w:r w:rsidR="00C01E51" w:rsidRPr="00C01E51">
        <w:rPr>
          <w:sz w:val="28"/>
          <w:szCs w:val="28"/>
        </w:rPr>
        <w:t xml:space="preserve">для просмотра </w:t>
      </w:r>
      <w:r w:rsidRPr="00C01E51">
        <w:rPr>
          <w:sz w:val="28"/>
          <w:szCs w:val="28"/>
        </w:rPr>
        <w:t>доступны по ссылке:</w:t>
      </w:r>
      <w:r w:rsidRPr="00C01E51">
        <w:rPr>
          <w:rStyle w:val="apple-converted-space"/>
          <w:sz w:val="28"/>
          <w:szCs w:val="28"/>
        </w:rPr>
        <w:t> </w:t>
      </w:r>
      <w:r w:rsidRPr="00E5517E">
        <w:rPr>
          <w:color w:val="222222"/>
          <w:sz w:val="28"/>
          <w:szCs w:val="28"/>
        </w:rPr>
        <w:br/>
      </w:r>
      <w:r w:rsidR="008101FF" w:rsidRPr="00C01E51">
        <w:rPr>
          <w:color w:val="4472C4" w:themeColor="accent5"/>
        </w:rPr>
        <w:fldChar w:fldCharType="begin"/>
      </w:r>
      <w:r w:rsidR="008101FF" w:rsidRPr="00C01E51">
        <w:rPr>
          <w:color w:val="4472C4" w:themeColor="accent5"/>
        </w:rPr>
        <w:instrText xml:space="preserve"> HYPERLINK "https://tsargrad.tv/shows/rubric/sila-v-pravde" \t "_blank" </w:instrText>
      </w:r>
      <w:r w:rsidR="008101FF" w:rsidRPr="00C01E51">
        <w:rPr>
          <w:color w:val="4472C4" w:themeColor="accent5"/>
        </w:rPr>
        <w:fldChar w:fldCharType="separate"/>
      </w:r>
      <w:r w:rsidRPr="00C01E51">
        <w:rPr>
          <w:rStyle w:val="a4"/>
          <w:color w:val="4472C4" w:themeColor="accent5"/>
          <w:sz w:val="28"/>
          <w:szCs w:val="28"/>
        </w:rPr>
        <w:t>https://tsargrad.tv/shows/rubric/sila-v-pravde</w:t>
      </w:r>
      <w:r w:rsidR="008101FF" w:rsidRPr="00C01E51">
        <w:rPr>
          <w:rStyle w:val="a4"/>
          <w:color w:val="4472C4" w:themeColor="accent5"/>
          <w:sz w:val="28"/>
          <w:szCs w:val="28"/>
        </w:rPr>
        <w:fldChar w:fldCharType="end"/>
      </w:r>
    </w:p>
    <w:p w:rsidR="00C01E51" w:rsidRDefault="00C01E51" w:rsidP="00C01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color w:val="4472C4" w:themeColor="accent5"/>
          <w:sz w:val="28"/>
          <w:szCs w:val="28"/>
        </w:rPr>
      </w:pPr>
    </w:p>
    <w:p w:rsidR="00C01E51" w:rsidRPr="00C01E51" w:rsidRDefault="00C01E51" w:rsidP="00C01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1E51">
        <w:rPr>
          <w:rStyle w:val="a4"/>
          <w:color w:val="auto"/>
          <w:sz w:val="28"/>
          <w:szCs w:val="28"/>
          <w:u w:val="none"/>
        </w:rPr>
        <w:t xml:space="preserve">                                                               Прокуратура Артинского района </w:t>
      </w:r>
    </w:p>
    <w:p w:rsidR="00E3231E" w:rsidRPr="00C01E51" w:rsidRDefault="00E3231E" w:rsidP="00E5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3231E" w:rsidRPr="00C0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60"/>
    <w:rsid w:val="000011D7"/>
    <w:rsid w:val="007F6D60"/>
    <w:rsid w:val="008101FF"/>
    <w:rsid w:val="00C01E51"/>
    <w:rsid w:val="00E3231E"/>
    <w:rsid w:val="00E5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142E"/>
  <w15:chartTrackingRefBased/>
  <w15:docId w15:val="{12B61FBA-DD51-448A-9B79-6F57E4BC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1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1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justify">
    <w:name w:val="rtejustify"/>
    <w:basedOn w:val="a"/>
    <w:rsid w:val="00E551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5517E"/>
  </w:style>
  <w:style w:type="character" w:styleId="a4">
    <w:name w:val="Hyperlink"/>
    <w:basedOn w:val="a0"/>
    <w:uiPriority w:val="99"/>
    <w:semiHidden/>
    <w:unhideWhenUsed/>
    <w:rsid w:val="00E551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01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Скрынник Наталья Владимировна</dc:creator>
  <cp:keywords/>
  <dc:description/>
  <cp:lastModifiedBy>Пользователь</cp:lastModifiedBy>
  <cp:revision>3</cp:revision>
  <dcterms:created xsi:type="dcterms:W3CDTF">2020-06-11T07:05:00Z</dcterms:created>
  <dcterms:modified xsi:type="dcterms:W3CDTF">2020-06-11T09:14:00Z</dcterms:modified>
</cp:coreProperties>
</file>