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99" w:rsidRPr="006C341F" w:rsidRDefault="00304A99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304A99" w:rsidRPr="006C341F" w:rsidRDefault="00304A99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C341F">
        <w:rPr>
          <w:rFonts w:ascii="Times New Roman" w:hAnsi="Times New Roman"/>
          <w:b/>
          <w:sz w:val="24"/>
          <w:szCs w:val="24"/>
        </w:rPr>
        <w:t>Малотавринская</w:t>
      </w:r>
      <w:proofErr w:type="spellEnd"/>
      <w:r w:rsidRPr="006C341F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304A99" w:rsidRPr="006C341F" w:rsidRDefault="00304A99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304A99" w:rsidRPr="006C341F" w:rsidRDefault="00304A99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623365, Свердловская область, </w:t>
      </w:r>
      <w:proofErr w:type="spellStart"/>
      <w:r w:rsidRPr="006C341F">
        <w:rPr>
          <w:rFonts w:ascii="Times New Roman" w:hAnsi="Times New Roman"/>
          <w:sz w:val="24"/>
          <w:szCs w:val="24"/>
        </w:rPr>
        <w:t>Артинский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 w:rsidRPr="006C341F">
        <w:rPr>
          <w:rFonts w:ascii="Times New Roman" w:hAnsi="Times New Roman"/>
          <w:sz w:val="24"/>
          <w:szCs w:val="24"/>
        </w:rPr>
        <w:t>.М</w:t>
      </w:r>
      <w:proofErr w:type="gramEnd"/>
      <w:r w:rsidRPr="006C341F">
        <w:rPr>
          <w:rFonts w:ascii="Times New Roman" w:hAnsi="Times New Roman"/>
          <w:sz w:val="24"/>
          <w:szCs w:val="24"/>
        </w:rPr>
        <w:t xml:space="preserve">алая Тавра, ул.Советская,1, тел./факс (34391)4-43-89, </w:t>
      </w:r>
      <w:proofErr w:type="spellStart"/>
      <w:r w:rsidRPr="006C341F">
        <w:rPr>
          <w:rFonts w:ascii="Times New Roman" w:hAnsi="Times New Roman"/>
          <w:sz w:val="24"/>
          <w:szCs w:val="24"/>
        </w:rPr>
        <w:t>E-mail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6C341F">
          <w:rPr>
            <w:rStyle w:val="a4"/>
            <w:rFonts w:ascii="Times New Roman" w:hAnsi="Times New Roman"/>
            <w:sz w:val="24"/>
            <w:szCs w:val="24"/>
          </w:rPr>
          <w:t>oymts@mail.ru</w:t>
        </w:r>
      </w:hyperlink>
      <w:r w:rsidRPr="006C341F">
        <w:rPr>
          <w:rFonts w:ascii="Times New Roman" w:hAnsi="Times New Roman"/>
          <w:sz w:val="24"/>
          <w:szCs w:val="24"/>
        </w:rPr>
        <w:t xml:space="preserve">,, сайт: </w:t>
      </w:r>
      <w:hyperlink r:id="rId7" w:history="1">
        <w:r w:rsidRPr="006C341F">
          <w:rPr>
            <w:rStyle w:val="a4"/>
            <w:rFonts w:ascii="Times New Roman" w:hAnsi="Times New Roman"/>
            <w:sz w:val="24"/>
            <w:szCs w:val="24"/>
          </w:rPr>
          <w:t>http://malotavr.uralschool.ru/</w:t>
        </w:r>
      </w:hyperlink>
      <w:r w:rsidRPr="006C341F">
        <w:rPr>
          <w:rFonts w:ascii="Times New Roman" w:hAnsi="Times New Roman"/>
          <w:sz w:val="24"/>
          <w:szCs w:val="24"/>
        </w:rPr>
        <w:t xml:space="preserve">, </w:t>
      </w:r>
    </w:p>
    <w:p w:rsidR="00304A99" w:rsidRPr="006C341F" w:rsidRDefault="00304A99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ОКПО 12311707 ОГРН 1026602054577 ИНН 6636005460 КПП 661901001</w:t>
      </w:r>
    </w:p>
    <w:p w:rsidR="00304A99" w:rsidRPr="006C341F" w:rsidRDefault="00304A99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04A99" w:rsidRPr="006C341F" w:rsidRDefault="00304A99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«</w:t>
      </w:r>
      <w:r w:rsidR="00FA6C72" w:rsidRPr="006C341F">
        <w:rPr>
          <w:rFonts w:ascii="Times New Roman" w:hAnsi="Times New Roman"/>
          <w:sz w:val="24"/>
          <w:szCs w:val="24"/>
          <w:u w:val="single"/>
        </w:rPr>
        <w:t>14</w:t>
      </w:r>
      <w:r w:rsidRPr="006C341F">
        <w:rPr>
          <w:rFonts w:ascii="Times New Roman" w:hAnsi="Times New Roman"/>
          <w:sz w:val="24"/>
          <w:szCs w:val="24"/>
        </w:rPr>
        <w:t xml:space="preserve">» </w:t>
      </w:r>
      <w:r w:rsidR="00FA6C72" w:rsidRPr="006C341F">
        <w:rPr>
          <w:rFonts w:ascii="Times New Roman" w:hAnsi="Times New Roman"/>
          <w:sz w:val="24"/>
          <w:szCs w:val="24"/>
          <w:u w:val="single"/>
        </w:rPr>
        <w:t xml:space="preserve">мая </w:t>
      </w:r>
      <w:r w:rsidRPr="006C341F">
        <w:rPr>
          <w:rFonts w:ascii="Times New Roman" w:hAnsi="Times New Roman"/>
          <w:sz w:val="24"/>
          <w:szCs w:val="24"/>
        </w:rPr>
        <w:t xml:space="preserve">  2019 г. № </w:t>
      </w:r>
      <w:r w:rsidR="00FA6C72" w:rsidRPr="006C341F">
        <w:rPr>
          <w:rFonts w:ascii="Times New Roman" w:hAnsi="Times New Roman"/>
          <w:sz w:val="24"/>
          <w:szCs w:val="24"/>
          <w:u w:val="single"/>
        </w:rPr>
        <w:t>126</w:t>
      </w:r>
      <w:r w:rsidRPr="006C341F">
        <w:rPr>
          <w:rFonts w:ascii="Times New Roman" w:hAnsi="Times New Roman"/>
          <w:sz w:val="24"/>
          <w:szCs w:val="24"/>
        </w:rPr>
        <w:t xml:space="preserve">  </w:t>
      </w:r>
    </w:p>
    <w:p w:rsidR="00CE23C9" w:rsidRPr="006C341F" w:rsidRDefault="00CE23C9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Pr="006C341F">
        <w:rPr>
          <w:rFonts w:ascii="Times New Roman" w:hAnsi="Times New Roman"/>
          <w:b/>
          <w:sz w:val="24"/>
          <w:szCs w:val="24"/>
        </w:rPr>
        <w:t>Малотавринская</w:t>
      </w:r>
      <w:proofErr w:type="spellEnd"/>
      <w:r w:rsidRPr="006C341F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CE23C9" w:rsidRPr="006C341F" w:rsidRDefault="00CE23C9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CE23C9" w:rsidRPr="006C341F" w:rsidRDefault="00CE23C9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по результатам выполнения Всероссийских проверочных работ</w:t>
      </w:r>
    </w:p>
    <w:p w:rsidR="00CE23C9" w:rsidRPr="006C341F" w:rsidRDefault="00CE23C9" w:rsidP="006C341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6C341F">
        <w:rPr>
          <w:rFonts w:ascii="Times New Roman" w:hAnsi="Times New Roman"/>
          <w:spacing w:val="-4"/>
          <w:sz w:val="24"/>
          <w:szCs w:val="24"/>
        </w:rPr>
        <w:t>В соответствии с приказом Федеральной службы по надзору в сфере образования  и науки (</w:t>
      </w:r>
      <w:proofErr w:type="spellStart"/>
      <w:r w:rsidRPr="006C341F">
        <w:rPr>
          <w:rFonts w:ascii="Times New Roman" w:hAnsi="Times New Roman"/>
          <w:spacing w:val="-4"/>
          <w:sz w:val="24"/>
          <w:szCs w:val="24"/>
        </w:rPr>
        <w:t>Рособрнадзор</w:t>
      </w:r>
      <w:proofErr w:type="spellEnd"/>
      <w:r w:rsidRPr="006C341F">
        <w:rPr>
          <w:rFonts w:ascii="Times New Roman" w:hAnsi="Times New Roman"/>
          <w:spacing w:val="-4"/>
          <w:sz w:val="24"/>
          <w:szCs w:val="24"/>
        </w:rPr>
        <w:t>) от 29.01.2019 г. № 84 «О проведении Федеральной службой в сфере образования и науки мониторинга качества подготовки обучающихся общеобразовательных организаций в 2019 году», приказом Федеральной службы по надзору в сфере образования и науки от 07.02.2019 г. № 104  «О внесении изменений в график проведения Федеральной службой в сфере</w:t>
      </w:r>
      <w:proofErr w:type="gramEnd"/>
      <w:r w:rsidRPr="006C341F">
        <w:rPr>
          <w:rFonts w:ascii="Times New Roman" w:hAnsi="Times New Roman"/>
          <w:spacing w:val="-4"/>
          <w:sz w:val="24"/>
          <w:szCs w:val="24"/>
        </w:rPr>
        <w:t xml:space="preserve"> образования и науки мониторинга качества подготовки обучающихся в форме национальных исследований качества образований и всероссийских проверочных работ в 2019 году» была проведена ВПР в 4,5,6, классах в штатном режиме, 7,11 классах в режиме апробации.</w:t>
      </w: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Цель Всероссийских проверочных работ (далее ВПР) 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По рекомендациям </w:t>
      </w:r>
      <w:proofErr w:type="spellStart"/>
      <w:r w:rsidRPr="006C341F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ВПР не является государственной итоговой аттестацией,  результаты которых не должны учитываться при выставлении годовых отметок по предметам.</w:t>
      </w: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ВПР позволяют осуществить диагностику достижения предметных и </w:t>
      </w:r>
      <w:proofErr w:type="spellStart"/>
      <w:r w:rsidRPr="006C341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результатов, в т.ч. уровня </w:t>
      </w:r>
      <w:proofErr w:type="spellStart"/>
      <w:r w:rsidRPr="006C341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УУД и овладения </w:t>
      </w:r>
      <w:proofErr w:type="spellStart"/>
      <w:r w:rsidRPr="006C341F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понятиями, а также оценку личностных результатов обучения.</w:t>
      </w: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Результаты ВПР могут быть использованы образовательными организациями  для совершенствования методики преподавания соответствующего предмета в школе. </w:t>
      </w: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4519" w:rsidRDefault="00C44519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062B" w:rsidRPr="006C341F" w:rsidRDefault="00AF062B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lastRenderedPageBreak/>
        <w:t>1. Анализ результатов ВПР в 4 классе</w:t>
      </w:r>
    </w:p>
    <w:p w:rsidR="00CE23C9" w:rsidRPr="006C341F" w:rsidRDefault="00CE23C9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W w:w="99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0"/>
        <w:gridCol w:w="1645"/>
        <w:gridCol w:w="962"/>
        <w:gridCol w:w="962"/>
        <w:gridCol w:w="962"/>
        <w:gridCol w:w="962"/>
        <w:gridCol w:w="1647"/>
        <w:gridCol w:w="1155"/>
      </w:tblGrid>
      <w:tr w:rsidR="0037466D" w:rsidRPr="006C341F" w:rsidTr="0037466D">
        <w:tc>
          <w:tcPr>
            <w:tcW w:w="1640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7466D" w:rsidRPr="006C341F" w:rsidRDefault="0037466D" w:rsidP="003552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. уч-ся 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/%</w:t>
            </w:r>
            <w:r w:rsidRPr="006C34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/%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/%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272658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/%</w:t>
            </w:r>
            <w:proofErr w:type="gramEnd"/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7466D" w:rsidRPr="006C341F" w:rsidTr="0037466D">
        <w:tc>
          <w:tcPr>
            <w:tcW w:w="1640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/13,3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/53,3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/33,3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</w:t>
            </w:r>
            <w:r w:rsidR="00272658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37466D" w:rsidRPr="006C341F" w:rsidTr="0037466D">
        <w:tc>
          <w:tcPr>
            <w:tcW w:w="1640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/60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/26,7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/13,3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7466D" w:rsidRPr="006C341F" w:rsidTr="0037466D">
        <w:tc>
          <w:tcPr>
            <w:tcW w:w="1640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/6,7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/80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/13,3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</w:t>
            </w:r>
            <w:r w:rsidR="00272658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</w:tbl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4A99" w:rsidRPr="006C341F" w:rsidRDefault="007804BA" w:rsidP="006C341F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Результаты </w:t>
      </w:r>
      <w:r w:rsidRPr="006C341F">
        <w:rPr>
          <w:rFonts w:ascii="Times New Roman" w:hAnsi="Times New Roman"/>
          <w:b/>
          <w:sz w:val="24"/>
          <w:szCs w:val="24"/>
        </w:rPr>
        <w:t>ВПР по математике</w:t>
      </w:r>
      <w:r w:rsidRPr="006C341F">
        <w:rPr>
          <w:rFonts w:ascii="Times New Roman" w:hAnsi="Times New Roman"/>
          <w:sz w:val="24"/>
          <w:szCs w:val="24"/>
        </w:rPr>
        <w:t xml:space="preserve"> показали, что</w:t>
      </w:r>
      <w:r w:rsidR="00304A99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у некоторых обучающихся в 4 классе недостаточно сформированы следующие умения:</w:t>
      </w:r>
    </w:p>
    <w:p w:rsidR="007804BA" w:rsidRPr="006C341F" w:rsidRDefault="007804BA" w:rsidP="006C341F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вычислять площадь прямоугольника и многоугольника;</w:t>
      </w:r>
    </w:p>
    <w:p w:rsidR="007804BA" w:rsidRPr="006C341F" w:rsidRDefault="007804BA" w:rsidP="006C341F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выполнять построение геометрических</w:t>
      </w:r>
      <w:r w:rsidR="001F22DD" w:rsidRPr="006C341F">
        <w:rPr>
          <w:rFonts w:ascii="Times New Roman" w:hAnsi="Times New Roman"/>
          <w:sz w:val="24"/>
          <w:szCs w:val="24"/>
        </w:rPr>
        <w:t xml:space="preserve"> фигур с заданными измерениями (</w:t>
      </w:r>
      <w:r w:rsidRPr="006C341F">
        <w:rPr>
          <w:rFonts w:ascii="Times New Roman" w:hAnsi="Times New Roman"/>
          <w:sz w:val="24"/>
          <w:szCs w:val="24"/>
        </w:rPr>
        <w:t>отрезок, квадрат,</w:t>
      </w:r>
      <w:r w:rsidR="00D02B21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прямоугольник) с помощью линейки</w:t>
      </w:r>
      <w:r w:rsidR="00D02B21" w:rsidRPr="006C341F">
        <w:rPr>
          <w:rFonts w:ascii="Times New Roman" w:hAnsi="Times New Roman"/>
          <w:sz w:val="24"/>
          <w:szCs w:val="24"/>
        </w:rPr>
        <w:t>, угольника;</w:t>
      </w:r>
    </w:p>
    <w:p w:rsidR="00D02B21" w:rsidRPr="006C341F" w:rsidRDefault="00D02B21" w:rsidP="006C341F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работать с таблицами, схемами, графиками, диаграммами, анализировать и обобщать информацию;</w:t>
      </w:r>
    </w:p>
    <w:p w:rsidR="00D02B21" w:rsidRPr="006C341F" w:rsidRDefault="00D02B21" w:rsidP="006C341F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решать текстовые задачи арифметическим способом </w:t>
      </w:r>
      <w:proofErr w:type="gramStart"/>
      <w:r w:rsidRPr="006C341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C341F">
        <w:rPr>
          <w:rFonts w:ascii="Times New Roman" w:hAnsi="Times New Roman"/>
          <w:sz w:val="24"/>
          <w:szCs w:val="24"/>
        </w:rPr>
        <w:t>в 1-2 действия), записывать и сравнивать величины;</w:t>
      </w:r>
    </w:p>
    <w:p w:rsidR="00D02B21" w:rsidRPr="006C341F" w:rsidRDefault="00D02B21" w:rsidP="006C341F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решать текстовые задачи, устанавливать зависимость между величинами, решать задачи, устанавливать зависимость между величинами, решать задачи в 3-4 действия.</w:t>
      </w:r>
    </w:p>
    <w:p w:rsidR="00D02B21" w:rsidRPr="006C341F" w:rsidRDefault="00D02B21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русскому языку</w:t>
      </w:r>
      <w:r w:rsidRPr="006C341F">
        <w:rPr>
          <w:rFonts w:ascii="Times New Roman" w:hAnsi="Times New Roman"/>
          <w:sz w:val="24"/>
          <w:szCs w:val="24"/>
        </w:rPr>
        <w:t xml:space="preserve"> наибольшие затруднения вызвали следующие задания:</w:t>
      </w:r>
    </w:p>
    <w:p w:rsidR="00D02B21" w:rsidRPr="006C341F" w:rsidRDefault="00D02B21" w:rsidP="006C341F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писать под диктовку тексты в соответствии с изученными правилами правописания; проверять предложенный текст, находить и исправлять ошибки;</w:t>
      </w:r>
    </w:p>
    <w:p w:rsidR="00D02B21" w:rsidRPr="006C341F" w:rsidRDefault="00D02B21" w:rsidP="006C341F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проводить морфологический разбор имен прилагательных по предложенному в учебнике алгоритму; оценивать правильность проведения морфологического разбора;</w:t>
      </w:r>
    </w:p>
    <w:p w:rsidR="00D02B21" w:rsidRPr="006C341F" w:rsidRDefault="00D02B21" w:rsidP="006C341F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способность строить речевое высказывание в письменной форме,</w:t>
      </w:r>
      <w:r w:rsidR="00835C42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задание также нацелено на выявление уровня владения обучающимися национально-культурными нормами речевого поведения.</w:t>
      </w:r>
    </w:p>
    <w:p w:rsidR="00835C42" w:rsidRPr="006C341F" w:rsidRDefault="00835C42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окружающему миру</w:t>
      </w:r>
      <w:r w:rsidR="001F22DD" w:rsidRPr="006C341F">
        <w:rPr>
          <w:rFonts w:ascii="Times New Roman" w:hAnsi="Times New Roman"/>
          <w:sz w:val="24"/>
          <w:szCs w:val="24"/>
        </w:rPr>
        <w:t xml:space="preserve"> недостаточно сформированы следующие умения:</w:t>
      </w:r>
    </w:p>
    <w:p w:rsidR="001F22DD" w:rsidRPr="006C341F" w:rsidRDefault="001F22DD" w:rsidP="006C341F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обнаруживать простейшие взаимосвязи между живой и неживой природой, взаимосвязи в живой природе – определять, какие из приведенных в задании животных и растений обитают в естественной среде на каждом из этих материков;</w:t>
      </w:r>
    </w:p>
    <w:p w:rsidR="001F22DD" w:rsidRPr="006C341F" w:rsidRDefault="001F22DD" w:rsidP="006C341F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lastRenderedPageBreak/>
        <w:t xml:space="preserve">проводить аналогии, строить рассуждения. </w:t>
      </w:r>
      <w:proofErr w:type="gramStart"/>
      <w:r w:rsidRPr="006C341F">
        <w:rPr>
          <w:rFonts w:ascii="Times New Roman" w:hAnsi="Times New Roman"/>
          <w:sz w:val="24"/>
          <w:szCs w:val="24"/>
        </w:rPr>
        <w:t>Освоение доступных способов изучения природы (наблюдение, измерение, опыт); овладение логическими УУД, речевого высказывания в соответствии с задачами коммуникации;</w:t>
      </w:r>
      <w:proofErr w:type="gramEnd"/>
    </w:p>
    <w:p w:rsidR="001F22DD" w:rsidRPr="006C341F" w:rsidRDefault="001F22DD" w:rsidP="006C341F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осознанно строить речевое высказывание в соответствии с задачами коммуникации, использовать знаково-символические</w:t>
      </w:r>
      <w:r w:rsidR="001A66DA" w:rsidRPr="006C341F">
        <w:rPr>
          <w:rFonts w:ascii="Times New Roman" w:hAnsi="Times New Roman"/>
          <w:sz w:val="24"/>
          <w:szCs w:val="24"/>
        </w:rPr>
        <w:t xml:space="preserve"> средства, в том числе модели для решения задач.</w:t>
      </w:r>
    </w:p>
    <w:p w:rsidR="001A66DA" w:rsidRPr="006C341F" w:rsidRDefault="001A66DA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Пути решения выявленных проблем:</w:t>
      </w:r>
    </w:p>
    <w:p w:rsidR="00387677" w:rsidRPr="006C341F" w:rsidRDefault="001A66DA" w:rsidP="006C341F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41F">
        <w:rPr>
          <w:rFonts w:ascii="Times New Roman" w:hAnsi="Times New Roman"/>
          <w:sz w:val="24"/>
          <w:szCs w:val="24"/>
        </w:rPr>
        <w:t>Включить в урочную и внеурочную деятельность</w:t>
      </w:r>
      <w:r w:rsidR="00387677" w:rsidRPr="006C341F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на развитие логического и алгоритмического мышления, сравнение величин, задачи связанные с бытовыми жизненными ситуациями; усилить работу</w:t>
      </w:r>
      <w:proofErr w:type="gramStart"/>
      <w:r w:rsidR="00387677" w:rsidRPr="006C341F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="00387677" w:rsidRPr="006C341F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направленную на формирование умений анализировать текстовые задачи, используя схемы, таблицы; взять на особый контроль формирование умений решать задачи, связанные с сравнением величин; обратить особое внимание на формирование по решению задач с основами логического и алгоритмического мышления.</w:t>
      </w:r>
    </w:p>
    <w:p w:rsidR="00387677" w:rsidRPr="006C341F" w:rsidRDefault="00387677" w:rsidP="006C341F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41F">
        <w:rPr>
          <w:rFonts w:ascii="Times New Roman" w:eastAsia="Times New Roman" w:hAnsi="Times New Roman"/>
          <w:sz w:val="24"/>
          <w:szCs w:val="24"/>
          <w:lang w:eastAsia="ru-RU"/>
        </w:rPr>
        <w:t>На уроках русского языка особое внимание следует обратить на запись под диктовку текстов в соответствии с изученными правилами правописания; проверять предложенный текст,</w:t>
      </w:r>
      <w:r w:rsidR="000E0D27" w:rsidRPr="006C341F">
        <w:rPr>
          <w:rFonts w:ascii="Times New Roman" w:eastAsia="Times New Roman" w:hAnsi="Times New Roman"/>
          <w:sz w:val="24"/>
          <w:szCs w:val="24"/>
          <w:lang w:eastAsia="ru-RU"/>
        </w:rPr>
        <w:t xml:space="preserve">  формирование умения находить и исправлять орфографические ошибки, проводить морфологический разбор имен прилагательных по предложенному алгоритму, оценивать правильность выполнения разбора, умение строить речевое высказывание в письменной форме.</w:t>
      </w:r>
    </w:p>
    <w:p w:rsidR="00387677" w:rsidRPr="006C341F" w:rsidRDefault="00387677" w:rsidP="006C341F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41F">
        <w:rPr>
          <w:rFonts w:ascii="Times New Roman" w:eastAsia="Times New Roman" w:hAnsi="Times New Roman"/>
          <w:sz w:val="24"/>
          <w:szCs w:val="24"/>
          <w:lang w:eastAsia="ru-RU"/>
        </w:rPr>
        <w:t>На уроках окружающего мира необходимо учить понимать содержание заданий, систематически</w:t>
      </w:r>
      <w:r w:rsidR="001A0C64" w:rsidRPr="006C341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работать над формированием умения самостоятельно находить  в учебнике и дополнительных сведениях по определенной теме природоведческого и обществоведческого характера, излагать их в виде сообщения, рассказа; применять иллюстрацию учебника как источник знаний, раскрывать содержание иллюстрации, проводить аналогии, строить рассуждения.</w:t>
      </w:r>
    </w:p>
    <w:p w:rsidR="001A66DA" w:rsidRPr="006C341F" w:rsidRDefault="00387677" w:rsidP="006C341F">
      <w:pPr>
        <w:pStyle w:val="a5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6C341F">
        <w:t xml:space="preserve">Таким </w:t>
      </w:r>
      <w:r w:rsidR="001A66DA" w:rsidRPr="006C341F">
        <w:t xml:space="preserve">образом, </w:t>
      </w:r>
      <w:r w:rsidR="00386608" w:rsidRPr="006C341F">
        <w:t>в 5 класс переходят обучающиеся</w:t>
      </w:r>
      <w:proofErr w:type="gramStart"/>
      <w:r w:rsidR="00386608" w:rsidRPr="006C341F">
        <w:t xml:space="preserve"> </w:t>
      </w:r>
      <w:r w:rsidR="001A66DA" w:rsidRPr="006C341F">
        <w:t>,</w:t>
      </w:r>
      <w:proofErr w:type="gramEnd"/>
      <w:r w:rsidR="001A66DA" w:rsidRPr="006C341F">
        <w:t xml:space="preserve"> которые имеют проблемные зоны в формировании </w:t>
      </w:r>
      <w:proofErr w:type="spellStart"/>
      <w:r w:rsidR="001A66DA" w:rsidRPr="006C341F">
        <w:t>общеучебных</w:t>
      </w:r>
      <w:proofErr w:type="spellEnd"/>
      <w:r w:rsidR="001A66DA" w:rsidRPr="006C341F">
        <w:t xml:space="preserve">, логических, регулятивных, коммуникативных универсальных учебных действиях и в дальнейшем обучении необходимо усилить внимание на формирование этих </w:t>
      </w:r>
      <w:r w:rsidR="00386608" w:rsidRPr="006C341F">
        <w:t>учебных действий.</w:t>
      </w:r>
    </w:p>
    <w:p w:rsidR="001A66DA" w:rsidRPr="006C341F" w:rsidRDefault="001A66DA" w:rsidP="006C341F">
      <w:pPr>
        <w:pStyle w:val="a5"/>
        <w:spacing w:before="0" w:beforeAutospacing="0" w:after="0" w:afterAutospacing="0" w:line="360" w:lineRule="auto"/>
        <w:jc w:val="both"/>
      </w:pPr>
      <w:r w:rsidRPr="006C341F">
        <w:rPr>
          <w:b/>
        </w:rPr>
        <w:t xml:space="preserve"> Результаты выполнения заданий использовать </w:t>
      </w:r>
      <w:proofErr w:type="gramStart"/>
      <w:r w:rsidRPr="006C341F">
        <w:rPr>
          <w:b/>
        </w:rPr>
        <w:t>для</w:t>
      </w:r>
      <w:proofErr w:type="gramEnd"/>
      <w:r w:rsidRPr="006C341F">
        <w:rPr>
          <w:b/>
        </w:rPr>
        <w:t xml:space="preserve">: </w:t>
      </w:r>
    </w:p>
    <w:p w:rsidR="001A66DA" w:rsidRPr="006C341F" w:rsidRDefault="001A66DA" w:rsidP="006C341F">
      <w:pPr>
        <w:pStyle w:val="a5"/>
        <w:spacing w:before="0" w:beforeAutospacing="0" w:after="0" w:afterAutospacing="0" w:line="360" w:lineRule="auto"/>
        <w:jc w:val="both"/>
      </w:pPr>
      <w:r w:rsidRPr="006C341F">
        <w:t xml:space="preserve">-оценки индивидуальных достижений </w:t>
      </w:r>
      <w:r w:rsidR="00386608" w:rsidRPr="006C341F">
        <w:t xml:space="preserve">обучающихся 4 класса </w:t>
      </w:r>
      <w:r w:rsidRPr="006C341F">
        <w:t xml:space="preserve">уровня обязательной базовой подготовки, которая является необходимой основой, обеспечивающей возможность успешного продолжения образования в основной школе; </w:t>
      </w:r>
    </w:p>
    <w:p w:rsidR="001A66DA" w:rsidRPr="006C341F" w:rsidRDefault="001A66DA" w:rsidP="006C341F">
      <w:pPr>
        <w:pStyle w:val="a5"/>
        <w:spacing w:before="0" w:beforeAutospacing="0" w:after="0" w:afterAutospacing="0" w:line="360" w:lineRule="auto"/>
        <w:jc w:val="both"/>
      </w:pPr>
      <w:r w:rsidRPr="006C341F">
        <w:t xml:space="preserve">-результаты выполнения заданий использовать учителям-предметникам для индивидуальных заданий при дифференцированном обучении на каждом уроке, на </w:t>
      </w:r>
      <w:r w:rsidRPr="006C341F">
        <w:lastRenderedPageBreak/>
        <w:t xml:space="preserve">консультациях учителям включать задания, требующих отработки навыков по логическому и алгоритмическому мышлению. </w:t>
      </w:r>
    </w:p>
    <w:p w:rsidR="001A66DA" w:rsidRPr="006C341F" w:rsidRDefault="001A66DA" w:rsidP="006C341F">
      <w:pPr>
        <w:pStyle w:val="a5"/>
        <w:spacing w:before="0" w:beforeAutospacing="0" w:after="0" w:afterAutospacing="0" w:line="360" w:lineRule="auto"/>
      </w:pPr>
      <w:r w:rsidRPr="006C341F">
        <w:rPr>
          <w:b/>
          <w:bCs/>
        </w:rPr>
        <w:t>Результаты</w:t>
      </w:r>
      <w:r w:rsidRPr="006C341F">
        <w:t xml:space="preserve"> проверочных работ могут быть полезны:</w:t>
      </w:r>
    </w:p>
    <w:p w:rsidR="001A66DA" w:rsidRPr="006C341F" w:rsidRDefault="001A66DA" w:rsidP="006C341F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/>
      </w:pPr>
      <w:r w:rsidRPr="006C341F">
        <w:t xml:space="preserve">родителям - для определения образовательной траектории своих детей; </w:t>
      </w:r>
    </w:p>
    <w:p w:rsidR="001A66DA" w:rsidRPr="006C341F" w:rsidRDefault="001A66DA" w:rsidP="006C341F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/>
      </w:pPr>
      <w:r w:rsidRPr="006C341F">
        <w:t>учителям - для оценки начального уровня подготовки школьников и продолжения обучения на ступени основного общего образования, для совершенствования преподавания учебных предметов;</w:t>
      </w:r>
    </w:p>
    <w:p w:rsidR="001A66DA" w:rsidRPr="006C341F" w:rsidRDefault="001A66DA" w:rsidP="006C341F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/>
      </w:pPr>
      <w:r w:rsidRPr="006C341F">
        <w:t>образовательной организаци</w:t>
      </w:r>
      <w:proofErr w:type="gramStart"/>
      <w:r w:rsidRPr="006C341F">
        <w:t>и-</w:t>
      </w:r>
      <w:proofErr w:type="gramEnd"/>
      <w:r w:rsidRPr="006C341F">
        <w:t xml:space="preserve"> для корректировки образовательного процесса.</w:t>
      </w:r>
    </w:p>
    <w:p w:rsidR="00AF062B" w:rsidRPr="006C341F" w:rsidRDefault="00AF062B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062B" w:rsidRPr="006C341F" w:rsidRDefault="00AF062B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2. Анализ результатов ВПР в 5 классе</w:t>
      </w:r>
    </w:p>
    <w:p w:rsidR="00CE23C9" w:rsidRPr="006C341F" w:rsidRDefault="005F3FA8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 xml:space="preserve">5 </w:t>
      </w:r>
      <w:r w:rsidR="00CE23C9" w:rsidRPr="006C341F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97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3"/>
        <w:gridCol w:w="1645"/>
        <w:gridCol w:w="962"/>
        <w:gridCol w:w="962"/>
        <w:gridCol w:w="962"/>
        <w:gridCol w:w="962"/>
        <w:gridCol w:w="1647"/>
        <w:gridCol w:w="1155"/>
      </w:tblGrid>
      <w:tr w:rsidR="0037466D" w:rsidRPr="006C341F" w:rsidTr="0037466D">
        <w:tc>
          <w:tcPr>
            <w:tcW w:w="1463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7466D" w:rsidRPr="006C341F" w:rsidTr="0037466D">
        <w:tc>
          <w:tcPr>
            <w:tcW w:w="1463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/18,2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/45,4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/18,2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/18,2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37466D" w:rsidRPr="006C341F" w:rsidTr="0037466D">
        <w:tc>
          <w:tcPr>
            <w:tcW w:w="1463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/45,4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/45,4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/9,1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37466D" w:rsidRPr="006C341F" w:rsidTr="0037466D">
        <w:tc>
          <w:tcPr>
            <w:tcW w:w="1463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</w:t>
            </w:r>
            <w:r w:rsidR="009A6972">
              <w:rPr>
                <w:rFonts w:ascii="Times New Roman" w:hAnsi="Times New Roman"/>
                <w:sz w:val="24"/>
                <w:szCs w:val="24"/>
              </w:rPr>
              <w:t>/63,6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  <w:r w:rsidR="009A6972">
              <w:rPr>
                <w:rFonts w:ascii="Times New Roman" w:hAnsi="Times New Roman"/>
                <w:sz w:val="24"/>
                <w:szCs w:val="24"/>
              </w:rPr>
              <w:t>/36,4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37466D" w:rsidRPr="006C341F" w:rsidTr="0037466D">
        <w:tc>
          <w:tcPr>
            <w:tcW w:w="1463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4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/9,1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</w:t>
            </w:r>
            <w:r w:rsidR="009A6972">
              <w:rPr>
                <w:rFonts w:ascii="Times New Roman" w:hAnsi="Times New Roman"/>
                <w:sz w:val="24"/>
                <w:szCs w:val="24"/>
              </w:rPr>
              <w:t>/54,5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</w:t>
            </w:r>
            <w:r w:rsidR="009A6972">
              <w:rPr>
                <w:rFonts w:ascii="Times New Roman" w:hAnsi="Times New Roman"/>
                <w:sz w:val="24"/>
                <w:szCs w:val="24"/>
              </w:rPr>
              <w:t>/27,3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</w:t>
            </w:r>
            <w:r w:rsidR="00272658">
              <w:rPr>
                <w:rFonts w:ascii="Times New Roman" w:hAnsi="Times New Roman"/>
                <w:sz w:val="24"/>
                <w:szCs w:val="24"/>
              </w:rPr>
              <w:t>/9,1</w:t>
            </w:r>
          </w:p>
        </w:tc>
        <w:tc>
          <w:tcPr>
            <w:tcW w:w="164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</w:tbl>
    <w:p w:rsidR="00297468" w:rsidRPr="006C341F" w:rsidRDefault="00297468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97468" w:rsidRPr="006C341F" w:rsidRDefault="00297468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Результаты этих же детей _ВПР прошлого года/4 класс</w:t>
      </w:r>
    </w:p>
    <w:p w:rsidR="00CE23C9" w:rsidRPr="006C341F" w:rsidRDefault="00CE23C9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3"/>
        <w:gridCol w:w="1645"/>
        <w:gridCol w:w="962"/>
        <w:gridCol w:w="962"/>
        <w:gridCol w:w="962"/>
        <w:gridCol w:w="962"/>
        <w:gridCol w:w="1647"/>
        <w:gridCol w:w="1155"/>
      </w:tblGrid>
      <w:tr w:rsidR="00CE23C9" w:rsidRPr="006C341F" w:rsidTr="00297468">
        <w:tc>
          <w:tcPr>
            <w:tcW w:w="2383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647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155" w:type="dxa"/>
          </w:tcPr>
          <w:p w:rsidR="00CE23C9" w:rsidRPr="006C341F" w:rsidRDefault="00CE23C9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E23C9" w:rsidRPr="006C341F" w:rsidTr="00297468">
        <w:tc>
          <w:tcPr>
            <w:tcW w:w="2383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4/36,3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5/45,4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2/18,2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</w:tr>
      <w:tr w:rsidR="00CE23C9" w:rsidRPr="006C341F" w:rsidTr="00297468">
        <w:tc>
          <w:tcPr>
            <w:tcW w:w="2383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3/27,3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7/63,6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1/9,1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CE23C9" w:rsidRPr="006C341F" w:rsidTr="00297468">
        <w:tc>
          <w:tcPr>
            <w:tcW w:w="2383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8/72,7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3/27,3</w:t>
            </w:r>
          </w:p>
        </w:tc>
        <w:tc>
          <w:tcPr>
            <w:tcW w:w="962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CE23C9" w:rsidRPr="006C341F" w:rsidRDefault="00CE23C9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</w:tbl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23C9" w:rsidRPr="006C341F" w:rsidRDefault="00297468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Таким образом, в 2019-2020</w:t>
      </w:r>
      <w:r w:rsidR="00CE23C9" w:rsidRPr="006C341F">
        <w:rPr>
          <w:rFonts w:ascii="Times New Roman" w:hAnsi="Times New Roman"/>
          <w:sz w:val="24"/>
          <w:szCs w:val="24"/>
        </w:rPr>
        <w:t xml:space="preserve"> учебном году </w:t>
      </w:r>
      <w:r w:rsidRPr="006C341F">
        <w:rPr>
          <w:rFonts w:ascii="Times New Roman" w:hAnsi="Times New Roman"/>
          <w:sz w:val="24"/>
          <w:szCs w:val="24"/>
        </w:rPr>
        <w:t>произошло снижение процента успеваемости и</w:t>
      </w:r>
      <w:r w:rsidR="00CE23C9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качества</w:t>
      </w:r>
      <w:r w:rsidR="00CE23C9" w:rsidRPr="006C341F">
        <w:rPr>
          <w:rFonts w:ascii="Times New Roman" w:hAnsi="Times New Roman"/>
          <w:sz w:val="24"/>
          <w:szCs w:val="24"/>
        </w:rPr>
        <w:t xml:space="preserve"> знаний</w:t>
      </w:r>
      <w:r w:rsidR="00304A99" w:rsidRPr="006C341F">
        <w:rPr>
          <w:rFonts w:ascii="Times New Roman" w:hAnsi="Times New Roman"/>
          <w:sz w:val="24"/>
          <w:szCs w:val="24"/>
        </w:rPr>
        <w:t>.</w:t>
      </w:r>
      <w:r w:rsidR="001036A9" w:rsidRPr="006C341F">
        <w:rPr>
          <w:rFonts w:ascii="Times New Roman" w:hAnsi="Times New Roman"/>
          <w:sz w:val="24"/>
          <w:szCs w:val="24"/>
        </w:rPr>
        <w:t xml:space="preserve"> </w:t>
      </w:r>
      <w:r w:rsidR="00304A99" w:rsidRPr="006C341F">
        <w:rPr>
          <w:rFonts w:ascii="Times New Roman" w:hAnsi="Times New Roman"/>
          <w:sz w:val="24"/>
          <w:szCs w:val="24"/>
        </w:rPr>
        <w:t>С</w:t>
      </w:r>
      <w:r w:rsidRPr="006C341F">
        <w:rPr>
          <w:rFonts w:ascii="Times New Roman" w:hAnsi="Times New Roman"/>
          <w:sz w:val="24"/>
          <w:szCs w:val="24"/>
        </w:rPr>
        <w:t>м. таблицы</w:t>
      </w:r>
      <w:r w:rsidR="000E0D27" w:rsidRPr="006C341F">
        <w:rPr>
          <w:rFonts w:ascii="Times New Roman" w:hAnsi="Times New Roman"/>
          <w:sz w:val="24"/>
          <w:szCs w:val="24"/>
        </w:rPr>
        <w:t>.</w:t>
      </w:r>
    </w:p>
    <w:p w:rsidR="001036A9" w:rsidRPr="006C341F" w:rsidRDefault="001036A9" w:rsidP="006C341F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Результаты ВПР </w:t>
      </w:r>
      <w:r w:rsidRPr="006C341F">
        <w:rPr>
          <w:rFonts w:ascii="Times New Roman" w:hAnsi="Times New Roman"/>
          <w:b/>
          <w:sz w:val="24"/>
          <w:szCs w:val="24"/>
        </w:rPr>
        <w:t xml:space="preserve">по математике </w:t>
      </w:r>
      <w:r w:rsidRPr="006C341F">
        <w:rPr>
          <w:rFonts w:ascii="Times New Roman" w:hAnsi="Times New Roman"/>
          <w:sz w:val="24"/>
          <w:szCs w:val="24"/>
        </w:rPr>
        <w:t xml:space="preserve">показали, что наибольшие затруднения вызвали задания № 4- задачи на дроби, </w:t>
      </w:r>
      <w:r w:rsidR="004E31C7" w:rsidRPr="006C341F">
        <w:rPr>
          <w:rFonts w:ascii="Times New Roman" w:hAnsi="Times New Roman"/>
          <w:sz w:val="24"/>
          <w:szCs w:val="24"/>
        </w:rPr>
        <w:t xml:space="preserve">№ </w:t>
      </w:r>
      <w:r w:rsidRPr="006C341F">
        <w:rPr>
          <w:rFonts w:ascii="Times New Roman" w:hAnsi="Times New Roman"/>
          <w:sz w:val="24"/>
          <w:szCs w:val="24"/>
        </w:rPr>
        <w:t>6-</w:t>
      </w:r>
      <w:r w:rsidR="002316AE" w:rsidRPr="006C341F">
        <w:rPr>
          <w:rFonts w:ascii="Times New Roman" w:hAnsi="Times New Roman"/>
          <w:sz w:val="24"/>
          <w:szCs w:val="24"/>
        </w:rPr>
        <w:t xml:space="preserve"> задачи на движение</w:t>
      </w:r>
      <w:r w:rsidRPr="006C341F">
        <w:rPr>
          <w:rFonts w:ascii="Times New Roman" w:hAnsi="Times New Roman"/>
          <w:sz w:val="24"/>
          <w:szCs w:val="24"/>
        </w:rPr>
        <w:t>,</w:t>
      </w:r>
      <w:r w:rsidR="004E31C7" w:rsidRPr="006C341F">
        <w:rPr>
          <w:rFonts w:ascii="Times New Roman" w:hAnsi="Times New Roman"/>
          <w:sz w:val="24"/>
          <w:szCs w:val="24"/>
        </w:rPr>
        <w:t xml:space="preserve"> №</w:t>
      </w:r>
      <w:r w:rsidRPr="006C341F">
        <w:rPr>
          <w:rFonts w:ascii="Times New Roman" w:hAnsi="Times New Roman"/>
          <w:sz w:val="24"/>
          <w:szCs w:val="24"/>
        </w:rPr>
        <w:t xml:space="preserve"> 13</w:t>
      </w:r>
      <w:r w:rsidR="002316AE" w:rsidRPr="006C341F">
        <w:rPr>
          <w:rFonts w:ascii="Times New Roman" w:hAnsi="Times New Roman"/>
          <w:sz w:val="24"/>
          <w:szCs w:val="24"/>
        </w:rPr>
        <w:t>-</w:t>
      </w:r>
      <w:r w:rsidRPr="006C341F">
        <w:rPr>
          <w:rFonts w:ascii="Times New Roman" w:hAnsi="Times New Roman"/>
          <w:sz w:val="24"/>
          <w:szCs w:val="24"/>
        </w:rPr>
        <w:t xml:space="preserve"> </w:t>
      </w:r>
      <w:r w:rsidR="002316AE" w:rsidRPr="006C341F">
        <w:rPr>
          <w:rFonts w:ascii="Times New Roman" w:hAnsi="Times New Roman"/>
          <w:sz w:val="24"/>
          <w:szCs w:val="24"/>
        </w:rPr>
        <w:t xml:space="preserve">на нахождение объема прямоугольного параллелепипеда и </w:t>
      </w:r>
      <w:r w:rsidR="004E31C7" w:rsidRPr="006C341F">
        <w:rPr>
          <w:rFonts w:ascii="Times New Roman" w:hAnsi="Times New Roman"/>
          <w:sz w:val="24"/>
          <w:szCs w:val="24"/>
        </w:rPr>
        <w:t xml:space="preserve">№ </w:t>
      </w:r>
      <w:r w:rsidR="002316AE" w:rsidRPr="006C341F">
        <w:rPr>
          <w:rFonts w:ascii="Times New Roman" w:hAnsi="Times New Roman"/>
          <w:sz w:val="24"/>
          <w:szCs w:val="24"/>
        </w:rPr>
        <w:t>14 – на логическое мышление.</w:t>
      </w:r>
    </w:p>
    <w:p w:rsidR="002316AE" w:rsidRPr="006C341F" w:rsidRDefault="002316AE" w:rsidP="006C341F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русскому языку</w:t>
      </w:r>
      <w:r w:rsidRPr="006C341F">
        <w:rPr>
          <w:rFonts w:ascii="Times New Roman" w:hAnsi="Times New Roman"/>
          <w:sz w:val="24"/>
          <w:szCs w:val="24"/>
        </w:rPr>
        <w:t xml:space="preserve"> у обучающихся 5 класса выявлены проблемы: плохое усвоение тем: 2(3) – морфологический разбор слова, 2 (4) – синтаксический разбор предложения,5 – знаки препинания при прямой речи, 6-7 знаки препинания в предложении,</w:t>
      </w:r>
      <w:r w:rsidR="00D147A3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10-типы речи</w:t>
      </w:r>
      <w:r w:rsidR="00D147A3" w:rsidRPr="006C341F">
        <w:rPr>
          <w:rFonts w:ascii="Times New Roman" w:hAnsi="Times New Roman"/>
          <w:sz w:val="24"/>
          <w:szCs w:val="24"/>
        </w:rPr>
        <w:t>, 11 – значение слова, 12 – антонимы.</w:t>
      </w:r>
    </w:p>
    <w:p w:rsidR="00D147A3" w:rsidRPr="006C341F" w:rsidRDefault="00D147A3" w:rsidP="006C341F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биологии</w:t>
      </w:r>
      <w:r w:rsidR="00FD12C3" w:rsidRPr="006C341F">
        <w:rPr>
          <w:rFonts w:ascii="Times New Roman" w:hAnsi="Times New Roman"/>
          <w:sz w:val="24"/>
          <w:szCs w:val="24"/>
        </w:rPr>
        <w:t xml:space="preserve"> задания, с которыми справились менее 50% обучающихся</w:t>
      </w:r>
      <w:r w:rsidR="004E31C7" w:rsidRPr="006C341F">
        <w:rPr>
          <w:rFonts w:ascii="Times New Roman" w:hAnsi="Times New Roman"/>
          <w:sz w:val="24"/>
          <w:szCs w:val="24"/>
        </w:rPr>
        <w:t>:</w:t>
      </w:r>
      <w:r w:rsidR="00FD12C3" w:rsidRPr="006C341F">
        <w:rPr>
          <w:rFonts w:ascii="Times New Roman" w:hAnsi="Times New Roman"/>
          <w:sz w:val="24"/>
          <w:szCs w:val="24"/>
        </w:rPr>
        <w:t xml:space="preserve"> №6-устройство микроскопа, </w:t>
      </w:r>
      <w:r w:rsidR="004E31C7" w:rsidRPr="006C341F">
        <w:rPr>
          <w:rFonts w:ascii="Times New Roman" w:hAnsi="Times New Roman"/>
          <w:sz w:val="24"/>
          <w:szCs w:val="24"/>
        </w:rPr>
        <w:t>№</w:t>
      </w:r>
      <w:r w:rsidR="00FD12C3" w:rsidRPr="006C341F">
        <w:rPr>
          <w:rFonts w:ascii="Times New Roman" w:hAnsi="Times New Roman"/>
          <w:sz w:val="24"/>
          <w:szCs w:val="24"/>
        </w:rPr>
        <w:t>10-</w:t>
      </w:r>
      <w:r w:rsidR="004E31C7" w:rsidRPr="006C341F">
        <w:rPr>
          <w:rFonts w:ascii="Times New Roman" w:hAnsi="Times New Roman"/>
          <w:sz w:val="24"/>
          <w:szCs w:val="24"/>
        </w:rPr>
        <w:t xml:space="preserve"> виды семян растений, крупы, №11 – использование растений в домашнем хозяйстве, №14 – природная зона, №18 – профессия, связанная с биологией.</w:t>
      </w:r>
    </w:p>
    <w:p w:rsidR="00D147A3" w:rsidRPr="006C341F" w:rsidRDefault="00D147A3" w:rsidP="006C341F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341F">
        <w:rPr>
          <w:rFonts w:ascii="Times New Roman" w:hAnsi="Times New Roman"/>
          <w:b/>
          <w:color w:val="000000" w:themeColor="text1"/>
          <w:sz w:val="24"/>
          <w:szCs w:val="24"/>
        </w:rPr>
        <w:t>По истории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 недостаточно сформированы умения: работать с иллюстративным материалом (задание 1), излагать исторический материал в виде последовательного связного текста (задание 4), рассказать,</w:t>
      </w:r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>чем известен исторический деятель</w:t>
      </w:r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>, каков его вклад в развитие региона, страны</w:t>
      </w:r>
      <w:proofErr w:type="gramStart"/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>м</w:t>
      </w:r>
      <w:proofErr w:type="gramEnd"/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>ира в целом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52A" w:rsidRPr="006C341F">
        <w:rPr>
          <w:rFonts w:ascii="Times New Roman" w:hAnsi="Times New Roman"/>
          <w:color w:val="000000" w:themeColor="text1"/>
          <w:sz w:val="24"/>
          <w:szCs w:val="24"/>
        </w:rPr>
        <w:t>(задание 8). Также возникли трудности с заданиями на проверку знаний исторических фактов (задание 4), знание исторического деятеля связанного с регионом проживания обучающегося (задание 7).</w:t>
      </w:r>
    </w:p>
    <w:p w:rsidR="000E0D27" w:rsidRPr="006C341F" w:rsidRDefault="000E0D27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062B" w:rsidRPr="006C341F" w:rsidRDefault="00AF062B" w:rsidP="006C34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3. Анализ результатов ВПР в 6 классе</w:t>
      </w:r>
    </w:p>
    <w:p w:rsidR="00CE23C9" w:rsidRPr="006C341F" w:rsidRDefault="00297468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 xml:space="preserve">6 </w:t>
      </w:r>
      <w:r w:rsidR="00CE23C9" w:rsidRPr="006C341F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1"/>
        <w:gridCol w:w="777"/>
        <w:gridCol w:w="962"/>
        <w:gridCol w:w="962"/>
        <w:gridCol w:w="962"/>
        <w:gridCol w:w="962"/>
        <w:gridCol w:w="1004"/>
        <w:gridCol w:w="1155"/>
      </w:tblGrid>
      <w:tr w:rsidR="0037466D" w:rsidRPr="006C341F" w:rsidTr="0037466D"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Успева</w:t>
            </w:r>
            <w:proofErr w:type="spellEnd"/>
          </w:p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емость</w:t>
            </w:r>
            <w:proofErr w:type="spellEnd"/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7466D" w:rsidRPr="006C341F" w:rsidTr="0037466D">
        <w:trPr>
          <w:trHeight w:val="342"/>
        </w:trPr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/33,3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/22,2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37466D" w:rsidRPr="006C341F" w:rsidTr="0037466D"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/33,3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/33,3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/33,3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37466D" w:rsidRPr="006C341F" w:rsidTr="0037466D"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/77,7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/22,2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466D" w:rsidRPr="006C341F" w:rsidTr="0037466D"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/44,4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/55,5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37466D" w:rsidRPr="006C341F" w:rsidTr="0037466D"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/55,5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/44,4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37466D" w:rsidRPr="006C341F" w:rsidTr="0037466D">
        <w:tc>
          <w:tcPr>
            <w:tcW w:w="1941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7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/33,3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/66,6</w:t>
            </w:r>
          </w:p>
        </w:tc>
        <w:tc>
          <w:tcPr>
            <w:tcW w:w="962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7466D" w:rsidRPr="006C341F" w:rsidRDefault="0037466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</w:tr>
    </w:tbl>
    <w:p w:rsidR="009E39B7" w:rsidRDefault="009E39B7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97468" w:rsidRPr="006C341F" w:rsidRDefault="00297468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Результаты этих же </w:t>
      </w:r>
      <w:proofErr w:type="spellStart"/>
      <w:r w:rsidRPr="006C341F">
        <w:rPr>
          <w:rFonts w:ascii="Times New Roman" w:hAnsi="Times New Roman"/>
          <w:sz w:val="24"/>
          <w:szCs w:val="24"/>
        </w:rPr>
        <w:t>детей_ВПР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прошлого года/5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3"/>
        <w:gridCol w:w="1611"/>
        <w:gridCol w:w="945"/>
        <w:gridCol w:w="945"/>
        <w:gridCol w:w="945"/>
        <w:gridCol w:w="945"/>
        <w:gridCol w:w="1614"/>
        <w:gridCol w:w="1133"/>
      </w:tblGrid>
      <w:tr w:rsidR="00297468" w:rsidRPr="006C341F" w:rsidTr="005F6F66">
        <w:tc>
          <w:tcPr>
            <w:tcW w:w="1533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687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264" w:type="dxa"/>
          </w:tcPr>
          <w:p w:rsidR="00297468" w:rsidRPr="006C341F" w:rsidRDefault="00297468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97468" w:rsidRPr="006C341F" w:rsidTr="005F6F66">
        <w:trPr>
          <w:trHeight w:val="342"/>
        </w:trPr>
        <w:tc>
          <w:tcPr>
            <w:tcW w:w="1533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6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1/9,1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7/63,6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3/27,3</w:t>
            </w:r>
          </w:p>
        </w:tc>
        <w:tc>
          <w:tcPr>
            <w:tcW w:w="1687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64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97468" w:rsidRPr="006C341F" w:rsidTr="005F6F66">
        <w:tc>
          <w:tcPr>
            <w:tcW w:w="1533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686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4/36,4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4/36,4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3/27,3</w:t>
            </w:r>
          </w:p>
        </w:tc>
        <w:tc>
          <w:tcPr>
            <w:tcW w:w="1687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64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</w:tr>
      <w:tr w:rsidR="00297468" w:rsidRPr="006C341F" w:rsidTr="005F6F66">
        <w:tc>
          <w:tcPr>
            <w:tcW w:w="1533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86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3/27,3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5/45,4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3/27,3</w:t>
            </w:r>
          </w:p>
        </w:tc>
        <w:tc>
          <w:tcPr>
            <w:tcW w:w="1687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64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  <w:tr w:rsidR="00297468" w:rsidRPr="006C341F" w:rsidTr="005F6F66">
        <w:tc>
          <w:tcPr>
            <w:tcW w:w="1533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86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1/9,1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5/45,4</w:t>
            </w:r>
          </w:p>
        </w:tc>
        <w:tc>
          <w:tcPr>
            <w:tcW w:w="1098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5/45,4</w:t>
            </w:r>
          </w:p>
        </w:tc>
        <w:tc>
          <w:tcPr>
            <w:tcW w:w="1687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297468" w:rsidRPr="006C341F" w:rsidRDefault="00297468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</w:tbl>
    <w:p w:rsidR="00CE23C9" w:rsidRPr="006C341F" w:rsidRDefault="001E58A8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Возросло качество знаний по русскому языку</w:t>
      </w:r>
      <w:r w:rsidR="007B59DA" w:rsidRPr="006C341F">
        <w:rPr>
          <w:rFonts w:ascii="Times New Roman" w:hAnsi="Times New Roman"/>
          <w:sz w:val="24"/>
          <w:szCs w:val="24"/>
        </w:rPr>
        <w:t xml:space="preserve"> на 35,4%</w:t>
      </w:r>
      <w:r w:rsidRPr="006C341F">
        <w:rPr>
          <w:rFonts w:ascii="Times New Roman" w:hAnsi="Times New Roman"/>
          <w:sz w:val="24"/>
          <w:szCs w:val="24"/>
        </w:rPr>
        <w:t>, понизилось по математике</w:t>
      </w:r>
      <w:r w:rsidR="007B59DA" w:rsidRPr="006C341F">
        <w:rPr>
          <w:rFonts w:ascii="Times New Roman" w:hAnsi="Times New Roman"/>
          <w:sz w:val="24"/>
          <w:szCs w:val="24"/>
        </w:rPr>
        <w:t xml:space="preserve"> на 3,1%</w:t>
      </w:r>
      <w:r w:rsidRPr="006C341F">
        <w:rPr>
          <w:rFonts w:ascii="Times New Roman" w:hAnsi="Times New Roman"/>
          <w:sz w:val="24"/>
          <w:szCs w:val="24"/>
        </w:rPr>
        <w:t>, истории, биологии</w:t>
      </w:r>
      <w:r w:rsidR="007B59DA" w:rsidRPr="006C341F">
        <w:rPr>
          <w:rFonts w:ascii="Times New Roman" w:hAnsi="Times New Roman"/>
          <w:sz w:val="24"/>
          <w:szCs w:val="24"/>
        </w:rPr>
        <w:t xml:space="preserve"> на 10,1%</w:t>
      </w:r>
      <w:r w:rsidRPr="006C341F">
        <w:rPr>
          <w:rFonts w:ascii="Times New Roman" w:hAnsi="Times New Roman"/>
          <w:sz w:val="24"/>
          <w:szCs w:val="24"/>
        </w:rPr>
        <w:t>. Процент успеваемости примерно одинаковый.</w:t>
      </w:r>
    </w:p>
    <w:p w:rsidR="00730873" w:rsidRPr="006C341F" w:rsidRDefault="00730873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русскому языку</w:t>
      </w:r>
      <w:r w:rsidRPr="006C341F">
        <w:rPr>
          <w:rFonts w:ascii="Times New Roman" w:hAnsi="Times New Roman"/>
          <w:sz w:val="24"/>
          <w:szCs w:val="24"/>
        </w:rPr>
        <w:t xml:space="preserve"> по результатам ВПР были выявлены проблемы плохое усвоение следующих тем: морфологический разбор глагола, синтаксический разбор, постановка ударения, знаки препинания при обращении, стилистическая окраска слова,</w:t>
      </w:r>
      <w:r w:rsidR="00840641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подбор синонима</w:t>
      </w:r>
      <w:r w:rsidR="00840641" w:rsidRPr="006C341F">
        <w:rPr>
          <w:rFonts w:ascii="Times New Roman" w:hAnsi="Times New Roman"/>
          <w:sz w:val="24"/>
          <w:szCs w:val="24"/>
        </w:rPr>
        <w:t>.</w:t>
      </w:r>
      <w:r w:rsidRPr="006C341F">
        <w:rPr>
          <w:rFonts w:ascii="Times New Roman" w:hAnsi="Times New Roman"/>
          <w:sz w:val="24"/>
          <w:szCs w:val="24"/>
        </w:rPr>
        <w:t xml:space="preserve"> </w:t>
      </w:r>
    </w:p>
    <w:p w:rsidR="00730873" w:rsidRPr="006C341F" w:rsidRDefault="00730873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Результаты ВПР по </w:t>
      </w:r>
      <w:r w:rsidRPr="006C341F">
        <w:rPr>
          <w:rFonts w:ascii="Times New Roman" w:hAnsi="Times New Roman"/>
          <w:b/>
          <w:sz w:val="24"/>
          <w:szCs w:val="24"/>
        </w:rPr>
        <w:t>математике</w:t>
      </w:r>
      <w:r w:rsidRPr="006C341F">
        <w:rPr>
          <w:rFonts w:ascii="Times New Roman" w:hAnsi="Times New Roman"/>
          <w:sz w:val="24"/>
          <w:szCs w:val="24"/>
        </w:rPr>
        <w:t xml:space="preserve"> показали, что наибольшие затруднения у обучающихся  вызвали задания:№3-решение задач с помощью уравнений, №7- найти значение выражения с модулем, №8- координатная прямая. №9-ариметические действия с дробями, №11- задачи на проценты, №13 –задачи на логику.</w:t>
      </w:r>
    </w:p>
    <w:p w:rsidR="00840641" w:rsidRPr="006C341F" w:rsidRDefault="00840641" w:rsidP="006C341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color w:val="000000" w:themeColor="text1"/>
          <w:sz w:val="24"/>
          <w:szCs w:val="24"/>
        </w:rPr>
        <w:t>истории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 недостаточно сформированы  умения: работать с иллюстративным материалом (задание 1), формулировать положения, содержащие причинно-следственные связи; недостаточно сформированы  знания географических объектов, связанных с определенными историческими событиями, процессами; истории родного края.</w:t>
      </w:r>
    </w:p>
    <w:p w:rsidR="004E31C7" w:rsidRPr="006C341F" w:rsidRDefault="004E31C7" w:rsidP="006C341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color w:val="000000" w:themeColor="text1"/>
          <w:sz w:val="24"/>
          <w:szCs w:val="24"/>
        </w:rPr>
        <w:t>обществознанию</w:t>
      </w:r>
      <w:r w:rsidR="00547BCA" w:rsidRPr="006C34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проблемы возникли со следующими заданиями: умение определять понятия (задание 2); умение классифицировать объекты, самостоятельно </w:t>
      </w:r>
      <w:proofErr w:type="spellStart"/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>выбирвать</w:t>
      </w:r>
      <w:proofErr w:type="spellEnd"/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основания и критерии классификации </w:t>
      </w:r>
      <w:proofErr w:type="gramStart"/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( </w:t>
      </w:r>
      <w:proofErr w:type="gramEnd"/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>задание 4), уме</w:t>
      </w:r>
      <w:r w:rsidR="00EC2D52" w:rsidRPr="006C341F">
        <w:rPr>
          <w:rFonts w:ascii="Times New Roman" w:hAnsi="Times New Roman"/>
          <w:color w:val="000000" w:themeColor="text1"/>
          <w:sz w:val="24"/>
          <w:szCs w:val="24"/>
        </w:rPr>
        <w:t>ние анализировать социальную си</w:t>
      </w:r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>туацию, описанную в форме цитаты известного писателя (задание 5); умение применять обществоведческие знания в процессе решения типичных задач в области социальных отношений (задание</w:t>
      </w:r>
      <w:r w:rsidR="00EC2D52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7BCA" w:rsidRPr="006C341F">
        <w:rPr>
          <w:rFonts w:ascii="Times New Roman" w:hAnsi="Times New Roman"/>
          <w:color w:val="000000" w:themeColor="text1"/>
          <w:sz w:val="24"/>
          <w:szCs w:val="24"/>
        </w:rPr>
        <w:t>6)</w:t>
      </w:r>
      <w:r w:rsidR="00EC2D52" w:rsidRPr="006C341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40641" w:rsidRPr="006C341F" w:rsidRDefault="00840641" w:rsidP="006C341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color w:val="000000" w:themeColor="text1"/>
          <w:sz w:val="24"/>
          <w:szCs w:val="24"/>
        </w:rPr>
        <w:t>биологии</w:t>
      </w:r>
      <w:r w:rsidR="004E31C7" w:rsidRPr="006C34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E31C7" w:rsidRPr="006C341F">
        <w:rPr>
          <w:rFonts w:ascii="Times New Roman" w:hAnsi="Times New Roman"/>
          <w:color w:val="000000" w:themeColor="text1"/>
          <w:sz w:val="24"/>
          <w:szCs w:val="24"/>
        </w:rPr>
        <w:t>задания</w:t>
      </w:r>
      <w:r w:rsidR="003C0707" w:rsidRPr="006C341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E31C7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с которыми справились менее 50%  обучающихся: №4 – строение микроскопа, №7 – размножение растений, №12 -  функции ядра. №16 – значение нуклеиновых кислот, №19 – Плесень, условия развития и размножения, </w:t>
      </w:r>
      <w:r w:rsidR="00E7569D" w:rsidRPr="006C341F">
        <w:rPr>
          <w:rFonts w:ascii="Times New Roman" w:hAnsi="Times New Roman"/>
          <w:color w:val="000000" w:themeColor="text1"/>
          <w:sz w:val="24"/>
          <w:szCs w:val="24"/>
        </w:rPr>
        <w:t>№24- растения: голосеменные, покрытосеменные.</w:t>
      </w:r>
    </w:p>
    <w:p w:rsidR="003C0707" w:rsidRPr="006C341F" w:rsidRDefault="003C0707" w:rsidP="006C341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географии 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>задания, с которыми справились менее 50% обучающихся: №2 самый глубоководный желоб, №15 -</w:t>
      </w:r>
      <w:r w:rsidR="00EC2D52" w:rsidRPr="006C34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341F">
        <w:rPr>
          <w:rFonts w:ascii="Times New Roman" w:hAnsi="Times New Roman"/>
          <w:color w:val="000000" w:themeColor="text1"/>
          <w:sz w:val="24"/>
          <w:szCs w:val="24"/>
        </w:rPr>
        <w:t>описание природы, №16- виды озер, №24 _ растения и животные, занесенные в Красную книгу Свердловской области, №25 – описание одного из видов Красной книги.</w:t>
      </w:r>
    </w:p>
    <w:p w:rsidR="00730873" w:rsidRPr="006C341F" w:rsidRDefault="00730873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30873" w:rsidRPr="006C341F" w:rsidRDefault="00AF062B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 xml:space="preserve">4. Анализ результатов ВПР в 7 классе </w:t>
      </w:r>
    </w:p>
    <w:p w:rsidR="00AC52FE" w:rsidRPr="006C341F" w:rsidRDefault="00AC52FE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7 класс</w:t>
      </w:r>
      <w:r w:rsidR="00AF062B" w:rsidRPr="006C341F">
        <w:rPr>
          <w:rFonts w:ascii="Times New Roman" w:hAnsi="Times New Roman"/>
          <w:b/>
          <w:sz w:val="24"/>
          <w:szCs w:val="24"/>
        </w:rPr>
        <w:t xml:space="preserve"> /в режиме апробации/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5"/>
        <w:gridCol w:w="1533"/>
        <w:gridCol w:w="904"/>
        <w:gridCol w:w="904"/>
        <w:gridCol w:w="904"/>
        <w:gridCol w:w="904"/>
        <w:gridCol w:w="1535"/>
        <w:gridCol w:w="1082"/>
      </w:tblGrid>
      <w:tr w:rsidR="00CC7BBE" w:rsidRPr="006C341F" w:rsidTr="005F6F66"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учащихся, выполнявших работу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«5»</w:t>
            </w:r>
          </w:p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«4»</w:t>
            </w:r>
          </w:p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«3»</w:t>
            </w:r>
          </w:p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«2»</w:t>
            </w:r>
          </w:p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687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Успеваемос</w:t>
            </w: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264" w:type="dxa"/>
          </w:tcPr>
          <w:p w:rsidR="00AC52FE" w:rsidRPr="006C341F" w:rsidRDefault="00AC52FE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Качеств</w:t>
            </w: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C7BBE" w:rsidRPr="006C341F" w:rsidTr="005F6F66">
        <w:trPr>
          <w:trHeight w:val="342"/>
        </w:trPr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86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C52F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C52F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C7BBE" w:rsidRPr="006C341F" w:rsidTr="005F6F66"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86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C52F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C52F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C7BBE" w:rsidRPr="006C341F" w:rsidTr="005F6F66"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86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4/100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C52FE" w:rsidRPr="006C341F" w:rsidTr="005F6F66"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C52FE" w:rsidRPr="006C341F" w:rsidTr="005F6F66"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86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098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C7BBE" w:rsidRPr="006C341F" w:rsidTr="005F6F66">
        <w:tc>
          <w:tcPr>
            <w:tcW w:w="1533" w:type="dxa"/>
          </w:tcPr>
          <w:p w:rsidR="00AC52FE" w:rsidRPr="006C341F" w:rsidRDefault="00AC52F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86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098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098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C52FE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D2E0D" w:rsidRPr="006C341F" w:rsidTr="005F6F66">
        <w:tc>
          <w:tcPr>
            <w:tcW w:w="1533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86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098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687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64" w:type="dxa"/>
          </w:tcPr>
          <w:p w:rsidR="00CD2E0D" w:rsidRPr="006C341F" w:rsidRDefault="00CD2E0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7BBE" w:rsidRPr="006C341F" w:rsidTr="005F6F66">
        <w:tc>
          <w:tcPr>
            <w:tcW w:w="1533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1686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  <w:r w:rsidR="009E39B7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1687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CC7BBE" w:rsidRPr="006C341F" w:rsidRDefault="00CC7BBE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C52FE" w:rsidRPr="006C341F" w:rsidRDefault="00AC52FE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62B" w:rsidRPr="006C341F" w:rsidRDefault="00AF062B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Результаты этих же детей _ ВПР прошлого года/6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3"/>
        <w:gridCol w:w="1611"/>
        <w:gridCol w:w="945"/>
        <w:gridCol w:w="945"/>
        <w:gridCol w:w="945"/>
        <w:gridCol w:w="945"/>
        <w:gridCol w:w="1614"/>
        <w:gridCol w:w="1133"/>
      </w:tblGrid>
      <w:tr w:rsidR="00AF062B" w:rsidRPr="006C341F" w:rsidTr="005F6F66">
        <w:tc>
          <w:tcPr>
            <w:tcW w:w="1533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687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264" w:type="dxa"/>
          </w:tcPr>
          <w:p w:rsidR="00AF062B" w:rsidRPr="006C341F" w:rsidRDefault="00AF062B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F062B" w:rsidRPr="006C341F" w:rsidTr="005F6F66">
        <w:trPr>
          <w:trHeight w:val="342"/>
        </w:trPr>
        <w:tc>
          <w:tcPr>
            <w:tcW w:w="1533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6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687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F062B" w:rsidRPr="006C341F" w:rsidTr="005F6F66">
        <w:tc>
          <w:tcPr>
            <w:tcW w:w="1533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86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3/60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687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062B" w:rsidRPr="006C341F" w:rsidTr="005F6F66">
        <w:tc>
          <w:tcPr>
            <w:tcW w:w="1533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знание</w:t>
            </w:r>
          </w:p>
        </w:tc>
        <w:tc>
          <w:tcPr>
            <w:tcW w:w="1686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3/60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687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64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F062B" w:rsidRPr="006C341F" w:rsidTr="005F6F66">
        <w:tc>
          <w:tcPr>
            <w:tcW w:w="1533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86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098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:rsidR="00AF062B" w:rsidRPr="006C341F" w:rsidRDefault="00AF062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F062B" w:rsidRPr="006C341F" w:rsidRDefault="00AF062B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Анализ результатов ВПР в 7 классе показывает</w:t>
      </w:r>
      <w:r w:rsidR="000A0411" w:rsidRPr="006C341F">
        <w:rPr>
          <w:rFonts w:ascii="Times New Roman" w:hAnsi="Times New Roman"/>
          <w:sz w:val="24"/>
          <w:szCs w:val="24"/>
        </w:rPr>
        <w:t>, что успеваемость по учебным предметам, кроме иностранного языка (английский)</w:t>
      </w:r>
      <w:r w:rsidR="00CD2E0D" w:rsidRPr="006C341F">
        <w:rPr>
          <w:rFonts w:ascii="Times New Roman" w:hAnsi="Times New Roman"/>
          <w:sz w:val="24"/>
          <w:szCs w:val="24"/>
        </w:rPr>
        <w:t xml:space="preserve"> и географии</w:t>
      </w:r>
      <w:r w:rsidR="000A0411" w:rsidRPr="006C341F">
        <w:rPr>
          <w:rFonts w:ascii="Times New Roman" w:hAnsi="Times New Roman"/>
          <w:sz w:val="24"/>
          <w:szCs w:val="24"/>
        </w:rPr>
        <w:t>, составила 100%</w:t>
      </w:r>
      <w:r w:rsidR="00CD2E0D" w:rsidRPr="006C341F">
        <w:rPr>
          <w:rFonts w:ascii="Times New Roman" w:hAnsi="Times New Roman"/>
          <w:sz w:val="24"/>
          <w:szCs w:val="24"/>
        </w:rPr>
        <w:t>. Качество знаний по русскому языку, математике и физике -25%; по обществознанию и биологии– 50%, по английскому языку и географии - 0%.</w:t>
      </w:r>
    </w:p>
    <w:p w:rsidR="00CD2E0D" w:rsidRPr="006C341F" w:rsidRDefault="00CD2E0D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41F">
        <w:rPr>
          <w:rFonts w:ascii="Times New Roman" w:hAnsi="Times New Roman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русскому языку</w:t>
      </w:r>
      <w:r w:rsidR="00AF0AB8" w:rsidRPr="006C341F">
        <w:rPr>
          <w:rFonts w:ascii="Times New Roman" w:hAnsi="Times New Roman"/>
          <w:b/>
          <w:sz w:val="24"/>
          <w:szCs w:val="24"/>
        </w:rPr>
        <w:t xml:space="preserve"> </w:t>
      </w:r>
      <w:r w:rsidR="00AF0AB8" w:rsidRPr="006C341F">
        <w:rPr>
          <w:rFonts w:ascii="Times New Roman" w:hAnsi="Times New Roman"/>
          <w:sz w:val="24"/>
          <w:szCs w:val="24"/>
        </w:rPr>
        <w:t>были выявлены проблемы: соблюдение пунктуационных норм в предложениях с однородными членами предложения, в сложных предложениях; морфологический разбор слова, правописание предложений с предлогом и союзом</w:t>
      </w:r>
      <w:r w:rsidR="00364766" w:rsidRPr="006C341F">
        <w:rPr>
          <w:rFonts w:ascii="Times New Roman" w:hAnsi="Times New Roman"/>
          <w:sz w:val="24"/>
          <w:szCs w:val="24"/>
        </w:rPr>
        <w:t>; знаки препинания в предложениях с причастным и деепричастным оборотом; работа с текстом, нахождение ключевых слов и предложений в тексте; неумение распознавать стилистически окрашенные слова.</w:t>
      </w:r>
      <w:proofErr w:type="gramEnd"/>
    </w:p>
    <w:p w:rsidR="00CD2E0D" w:rsidRPr="006C341F" w:rsidRDefault="00CD2E0D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41F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математике</w:t>
      </w:r>
      <w:r w:rsidR="00EC2D52" w:rsidRPr="006C341F">
        <w:rPr>
          <w:rFonts w:ascii="Times New Roman" w:hAnsi="Times New Roman"/>
          <w:b/>
          <w:sz w:val="24"/>
          <w:szCs w:val="24"/>
        </w:rPr>
        <w:t xml:space="preserve"> задания, </w:t>
      </w:r>
      <w:r w:rsidR="00EC2D52" w:rsidRPr="006C341F">
        <w:rPr>
          <w:rFonts w:ascii="Times New Roman" w:hAnsi="Times New Roman"/>
          <w:sz w:val="24"/>
          <w:szCs w:val="24"/>
        </w:rPr>
        <w:t>с которыми справились менее 50% обучающихся: перевод км/ч в м/с</w:t>
      </w:r>
      <w:r w:rsidR="00B24CFF" w:rsidRPr="006C341F">
        <w:rPr>
          <w:rFonts w:ascii="Times New Roman" w:hAnsi="Times New Roman"/>
          <w:sz w:val="24"/>
          <w:szCs w:val="24"/>
        </w:rPr>
        <w:t xml:space="preserve"> </w:t>
      </w:r>
      <w:r w:rsidR="00EC2D52" w:rsidRPr="006C341F">
        <w:rPr>
          <w:rFonts w:ascii="Times New Roman" w:hAnsi="Times New Roman"/>
          <w:sz w:val="24"/>
          <w:szCs w:val="24"/>
        </w:rPr>
        <w:t>(задание 4),  задачи на проценты</w:t>
      </w:r>
      <w:r w:rsidR="00B24CFF" w:rsidRPr="006C341F">
        <w:rPr>
          <w:rFonts w:ascii="Times New Roman" w:hAnsi="Times New Roman"/>
          <w:sz w:val="24"/>
          <w:szCs w:val="24"/>
        </w:rPr>
        <w:t xml:space="preserve"> (задание5)</w:t>
      </w:r>
      <w:r w:rsidR="00EC2D52" w:rsidRPr="006C341F">
        <w:rPr>
          <w:rFonts w:ascii="Times New Roman" w:hAnsi="Times New Roman"/>
          <w:sz w:val="24"/>
          <w:szCs w:val="24"/>
        </w:rPr>
        <w:t>, графики функции</w:t>
      </w:r>
      <w:r w:rsidR="00B24CFF" w:rsidRPr="006C341F">
        <w:rPr>
          <w:rFonts w:ascii="Times New Roman" w:hAnsi="Times New Roman"/>
          <w:sz w:val="24"/>
          <w:szCs w:val="24"/>
        </w:rPr>
        <w:t xml:space="preserve"> (задание</w:t>
      </w:r>
      <w:r w:rsidR="00C6125C" w:rsidRPr="006C341F">
        <w:rPr>
          <w:rFonts w:ascii="Times New Roman" w:hAnsi="Times New Roman"/>
          <w:sz w:val="24"/>
          <w:szCs w:val="24"/>
        </w:rPr>
        <w:t xml:space="preserve"> 8)</w:t>
      </w:r>
      <w:r w:rsidR="00EC2D52" w:rsidRPr="006C341F">
        <w:rPr>
          <w:rFonts w:ascii="Times New Roman" w:hAnsi="Times New Roman"/>
          <w:sz w:val="24"/>
          <w:szCs w:val="24"/>
        </w:rPr>
        <w:t>, найти значение выражения</w:t>
      </w:r>
      <w:r w:rsidR="00C6125C" w:rsidRPr="006C341F">
        <w:rPr>
          <w:rFonts w:ascii="Times New Roman" w:hAnsi="Times New Roman"/>
          <w:sz w:val="24"/>
          <w:szCs w:val="24"/>
        </w:rPr>
        <w:t xml:space="preserve"> (задание11)</w:t>
      </w:r>
      <w:r w:rsidR="00EC2D52" w:rsidRPr="006C341F">
        <w:rPr>
          <w:rFonts w:ascii="Times New Roman" w:hAnsi="Times New Roman"/>
          <w:sz w:val="24"/>
          <w:szCs w:val="24"/>
        </w:rPr>
        <w:t>, смежные и вертикальные углы</w:t>
      </w:r>
      <w:r w:rsidR="00C6125C" w:rsidRPr="006C341F">
        <w:rPr>
          <w:rFonts w:ascii="Times New Roman" w:hAnsi="Times New Roman"/>
          <w:sz w:val="24"/>
          <w:szCs w:val="24"/>
        </w:rPr>
        <w:t xml:space="preserve"> (задание (14)</w:t>
      </w:r>
      <w:r w:rsidR="00EC2D52" w:rsidRPr="006C341F">
        <w:rPr>
          <w:rFonts w:ascii="Times New Roman" w:hAnsi="Times New Roman"/>
          <w:sz w:val="24"/>
          <w:szCs w:val="24"/>
        </w:rPr>
        <w:t>, решение задач с помощью уравнений</w:t>
      </w:r>
      <w:r w:rsidR="00C6125C" w:rsidRPr="006C341F">
        <w:rPr>
          <w:rFonts w:ascii="Times New Roman" w:hAnsi="Times New Roman"/>
          <w:sz w:val="24"/>
          <w:szCs w:val="24"/>
        </w:rPr>
        <w:t xml:space="preserve"> (задание 16)</w:t>
      </w:r>
      <w:r w:rsidR="00EC2D52" w:rsidRPr="006C341F">
        <w:rPr>
          <w:rFonts w:ascii="Times New Roman" w:hAnsi="Times New Roman"/>
          <w:sz w:val="24"/>
          <w:szCs w:val="24"/>
        </w:rPr>
        <w:t>.</w:t>
      </w:r>
      <w:proofErr w:type="gramEnd"/>
    </w:p>
    <w:p w:rsidR="00CD2E0D" w:rsidRPr="006C341F" w:rsidRDefault="00CA23CF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истории</w:t>
      </w:r>
      <w:r w:rsidR="00C6125C" w:rsidRPr="006C341F">
        <w:rPr>
          <w:rFonts w:ascii="Times New Roman" w:hAnsi="Times New Roman"/>
          <w:b/>
          <w:sz w:val="24"/>
          <w:szCs w:val="24"/>
        </w:rPr>
        <w:t xml:space="preserve"> </w:t>
      </w:r>
      <w:r w:rsidR="00C6125C" w:rsidRPr="006C341F">
        <w:rPr>
          <w:rFonts w:ascii="Times New Roman" w:hAnsi="Times New Roman"/>
          <w:sz w:val="24"/>
          <w:szCs w:val="24"/>
        </w:rPr>
        <w:t>проблемы возникли со следующими заданиями: на проверку знаний исторической терминологии (задание 2), основные даты и события истории России и зарубежных стран (задание 8); на знание</w:t>
      </w:r>
      <w:r w:rsidR="00E70DC6" w:rsidRPr="006C341F">
        <w:rPr>
          <w:rFonts w:ascii="Times New Roman" w:hAnsi="Times New Roman"/>
          <w:sz w:val="24"/>
          <w:szCs w:val="24"/>
        </w:rPr>
        <w:t xml:space="preserve"> причин и следствий и умение их аргументироват</w:t>
      </w:r>
      <w:proofErr w:type="gramStart"/>
      <w:r w:rsidR="00E70DC6" w:rsidRPr="006C341F">
        <w:rPr>
          <w:rFonts w:ascii="Times New Roman" w:hAnsi="Times New Roman"/>
          <w:sz w:val="24"/>
          <w:szCs w:val="24"/>
        </w:rPr>
        <w:t>ь(</w:t>
      </w:r>
      <w:proofErr w:type="gramEnd"/>
      <w:r w:rsidR="00E70DC6" w:rsidRPr="006C341F">
        <w:rPr>
          <w:rFonts w:ascii="Times New Roman" w:hAnsi="Times New Roman"/>
          <w:sz w:val="24"/>
          <w:szCs w:val="24"/>
        </w:rPr>
        <w:t xml:space="preserve"> задание 9), знание основных фактов, процессов, явлений и умение объяснять их значение (задание 10, 11).</w:t>
      </w:r>
    </w:p>
    <w:p w:rsidR="00CA23CF" w:rsidRPr="006C341F" w:rsidRDefault="00CA23CF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обществознанию</w:t>
      </w:r>
      <w:r w:rsidR="002E7835" w:rsidRPr="006C341F">
        <w:rPr>
          <w:rFonts w:ascii="Times New Roman" w:hAnsi="Times New Roman"/>
          <w:b/>
          <w:sz w:val="24"/>
          <w:szCs w:val="24"/>
        </w:rPr>
        <w:t xml:space="preserve"> </w:t>
      </w:r>
      <w:r w:rsidR="002E7835" w:rsidRPr="006C341F">
        <w:rPr>
          <w:rFonts w:ascii="Times New Roman" w:hAnsi="Times New Roman"/>
          <w:sz w:val="24"/>
          <w:szCs w:val="24"/>
        </w:rPr>
        <w:t>проблемы возникли со следующими заданиями на</w:t>
      </w:r>
      <w:r w:rsidR="002E7835" w:rsidRPr="006C341F">
        <w:rPr>
          <w:rFonts w:ascii="Times New Roman" w:hAnsi="Times New Roman"/>
          <w:b/>
          <w:sz w:val="24"/>
          <w:szCs w:val="24"/>
        </w:rPr>
        <w:t xml:space="preserve">: </w:t>
      </w:r>
      <w:r w:rsidR="002E7835" w:rsidRPr="006C341F">
        <w:rPr>
          <w:rFonts w:ascii="Times New Roman" w:hAnsi="Times New Roman"/>
          <w:sz w:val="24"/>
          <w:szCs w:val="24"/>
        </w:rPr>
        <w:t xml:space="preserve">умение характеризовать понятия </w:t>
      </w:r>
      <w:proofErr w:type="gramStart"/>
      <w:r w:rsidR="002E7835" w:rsidRPr="006C341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E7835" w:rsidRPr="006C341F">
        <w:rPr>
          <w:rFonts w:ascii="Times New Roman" w:hAnsi="Times New Roman"/>
          <w:sz w:val="24"/>
          <w:szCs w:val="24"/>
        </w:rPr>
        <w:t>задание 2), умение классифицировать объекты, самостоятельно выбирать основания и критерии классификации (задание 4), умение применять обществоведческие знания в процессе решения типичных задач ( задание 6)</w:t>
      </w:r>
    </w:p>
    <w:p w:rsidR="00CA23CF" w:rsidRPr="006C341F" w:rsidRDefault="00CA23CF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По</w:t>
      </w:r>
      <w:r w:rsidRPr="006C341F">
        <w:rPr>
          <w:rFonts w:ascii="Times New Roman" w:hAnsi="Times New Roman"/>
          <w:b/>
          <w:sz w:val="24"/>
          <w:szCs w:val="24"/>
        </w:rPr>
        <w:t xml:space="preserve"> физике</w:t>
      </w:r>
      <w:r w:rsidRPr="006C341F">
        <w:rPr>
          <w:rFonts w:ascii="Times New Roman" w:hAnsi="Times New Roman"/>
          <w:sz w:val="24"/>
          <w:szCs w:val="24"/>
        </w:rPr>
        <w:t xml:space="preserve"> недостаточно сформированы следующие знания и умения </w:t>
      </w:r>
      <w:proofErr w:type="gramStart"/>
      <w:r w:rsidRPr="006C341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C341F">
        <w:rPr>
          <w:rFonts w:ascii="Times New Roman" w:hAnsi="Times New Roman"/>
          <w:sz w:val="24"/>
          <w:szCs w:val="24"/>
        </w:rPr>
        <w:t>менее 50% справившихся с заданиями):</w:t>
      </w:r>
    </w:p>
    <w:p w:rsidR="00CA23CF" w:rsidRPr="006C341F" w:rsidRDefault="00CA23CF" w:rsidP="006C341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р</w:t>
      </w:r>
      <w:r w:rsidR="002E7835" w:rsidRPr="006C341F">
        <w:rPr>
          <w:rFonts w:ascii="Times New Roman" w:hAnsi="Times New Roman"/>
          <w:sz w:val="24"/>
          <w:szCs w:val="24"/>
        </w:rPr>
        <w:t>авномерное движение; у</w:t>
      </w:r>
      <w:r w:rsidRPr="006C341F">
        <w:rPr>
          <w:rFonts w:ascii="Times New Roman" w:hAnsi="Times New Roman"/>
          <w:sz w:val="24"/>
          <w:szCs w:val="24"/>
        </w:rPr>
        <w:t>мение извлекать информацию из графиков, анализировать информацию;</w:t>
      </w:r>
    </w:p>
    <w:p w:rsidR="00CA23CF" w:rsidRPr="006C341F" w:rsidRDefault="00CA23CF" w:rsidP="006C341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м</w:t>
      </w:r>
      <w:r w:rsidR="002E7835" w:rsidRPr="006C341F">
        <w:rPr>
          <w:rFonts w:ascii="Times New Roman" w:hAnsi="Times New Roman"/>
          <w:sz w:val="24"/>
          <w:szCs w:val="24"/>
        </w:rPr>
        <w:t>еханические явления; у</w:t>
      </w:r>
      <w:r w:rsidRPr="006C341F">
        <w:rPr>
          <w:rFonts w:ascii="Times New Roman" w:hAnsi="Times New Roman"/>
          <w:sz w:val="24"/>
          <w:szCs w:val="24"/>
        </w:rPr>
        <w:t>мение решать вычислительные задачи с использованием физических законов;</w:t>
      </w:r>
    </w:p>
    <w:p w:rsidR="00CA23CF" w:rsidRPr="006C341F" w:rsidRDefault="00CA23CF" w:rsidP="006C341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атмосферное</w:t>
      </w:r>
      <w:r w:rsidR="002E7835" w:rsidRPr="006C341F">
        <w:rPr>
          <w:rFonts w:ascii="Times New Roman" w:hAnsi="Times New Roman"/>
          <w:sz w:val="24"/>
          <w:szCs w:val="24"/>
        </w:rPr>
        <w:t xml:space="preserve"> давление; у</w:t>
      </w:r>
      <w:r w:rsidRPr="006C341F">
        <w:rPr>
          <w:rFonts w:ascii="Times New Roman" w:hAnsi="Times New Roman"/>
          <w:sz w:val="24"/>
          <w:szCs w:val="24"/>
        </w:rPr>
        <w:t>мение решать вычислительные задачи с использованием физических законов;</w:t>
      </w:r>
    </w:p>
    <w:p w:rsidR="00CA23CF" w:rsidRPr="006C341F" w:rsidRDefault="00CA23CF" w:rsidP="006C341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м</w:t>
      </w:r>
      <w:r w:rsidR="002E7835" w:rsidRPr="006C341F">
        <w:rPr>
          <w:rFonts w:ascii="Times New Roman" w:hAnsi="Times New Roman"/>
          <w:sz w:val="24"/>
          <w:szCs w:val="24"/>
        </w:rPr>
        <w:t>еханические явления; у</w:t>
      </w:r>
      <w:r w:rsidRPr="006C341F">
        <w:rPr>
          <w:rFonts w:ascii="Times New Roman" w:hAnsi="Times New Roman"/>
          <w:sz w:val="24"/>
          <w:szCs w:val="24"/>
        </w:rPr>
        <w:t>мение решать вычислительные задачи с использованием физических законов;</w:t>
      </w:r>
    </w:p>
    <w:p w:rsidR="00CA23CF" w:rsidRPr="006C341F" w:rsidRDefault="00CA23CF" w:rsidP="006C341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механические явления. Умение решать вычислительные задачи с использованием физических законов.</w:t>
      </w:r>
    </w:p>
    <w:p w:rsidR="00CA23CF" w:rsidRPr="006C341F" w:rsidRDefault="00CA23CF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По</w:t>
      </w:r>
      <w:r w:rsidRPr="006C341F">
        <w:rPr>
          <w:rFonts w:ascii="Times New Roman" w:hAnsi="Times New Roman"/>
          <w:b/>
          <w:sz w:val="24"/>
          <w:szCs w:val="24"/>
        </w:rPr>
        <w:t xml:space="preserve"> биологии </w:t>
      </w:r>
      <w:r w:rsidRPr="006C341F">
        <w:rPr>
          <w:rFonts w:ascii="Times New Roman" w:hAnsi="Times New Roman"/>
          <w:sz w:val="24"/>
          <w:szCs w:val="24"/>
        </w:rPr>
        <w:t>задания, с которыми справились менее 50% учеников: №7- класс животных по строению головного мозга, №9- биологические термины, №13- внешнее строение собаки по плану, № 14- характеристики и классы животных, №17- земноводные, № 19- метаморфозы. № 21</w:t>
      </w:r>
      <w:r w:rsidR="004338DD" w:rsidRPr="006C341F">
        <w:rPr>
          <w:rFonts w:ascii="Times New Roman" w:hAnsi="Times New Roman"/>
          <w:sz w:val="24"/>
          <w:szCs w:val="24"/>
        </w:rPr>
        <w:t xml:space="preserve"> – особенности человекообразных обезьян.</w:t>
      </w:r>
    </w:p>
    <w:p w:rsidR="004338DD" w:rsidRPr="006C341F" w:rsidRDefault="004338DD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41F">
        <w:rPr>
          <w:rFonts w:ascii="Times New Roman" w:hAnsi="Times New Roman"/>
          <w:sz w:val="24"/>
          <w:szCs w:val="24"/>
        </w:rPr>
        <w:t>Недостаточно сформированы следующие умения: классификация прост</w:t>
      </w:r>
      <w:r w:rsidR="003C0707" w:rsidRPr="006C341F">
        <w:rPr>
          <w:rFonts w:ascii="Times New Roman" w:hAnsi="Times New Roman"/>
          <w:sz w:val="24"/>
          <w:szCs w:val="24"/>
        </w:rPr>
        <w:t>ейших и беспозвоночных животных; з</w:t>
      </w:r>
      <w:r w:rsidRPr="006C341F">
        <w:rPr>
          <w:rFonts w:ascii="Times New Roman" w:hAnsi="Times New Roman"/>
          <w:sz w:val="24"/>
          <w:szCs w:val="24"/>
        </w:rPr>
        <w:t>начение простейших и беспозвоночных животных в жизни человека,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результаты;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природе;</w:t>
      </w:r>
      <w:proofErr w:type="gramEnd"/>
      <w:r w:rsidRPr="006C341F">
        <w:rPr>
          <w:rFonts w:ascii="Times New Roman" w:hAnsi="Times New Roman"/>
          <w:sz w:val="24"/>
          <w:szCs w:val="24"/>
        </w:rPr>
        <w:t xml:space="preserve"> делать выводы и умозаключения на основе сравнения, использовать </w:t>
      </w:r>
      <w:r w:rsidRPr="006C341F">
        <w:rPr>
          <w:rFonts w:ascii="Times New Roman" w:hAnsi="Times New Roman"/>
          <w:sz w:val="24"/>
          <w:szCs w:val="24"/>
        </w:rPr>
        <w:lastRenderedPageBreak/>
        <w:t>научно-популярную литературу по биологии, справочные материалы при выполнении учебных задач.</w:t>
      </w:r>
    </w:p>
    <w:p w:rsidR="004338DD" w:rsidRPr="006C341F" w:rsidRDefault="00CA23CF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41F">
        <w:rPr>
          <w:rFonts w:ascii="Times New Roman" w:hAnsi="Times New Roman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географии</w:t>
      </w:r>
      <w:r w:rsidR="003C0707" w:rsidRPr="006C341F">
        <w:rPr>
          <w:rFonts w:ascii="Times New Roman" w:hAnsi="Times New Roman"/>
          <w:b/>
          <w:sz w:val="24"/>
          <w:szCs w:val="24"/>
        </w:rPr>
        <w:t xml:space="preserve"> </w:t>
      </w:r>
      <w:r w:rsidR="003C0707" w:rsidRPr="006C341F">
        <w:rPr>
          <w:rFonts w:ascii="Times New Roman" w:hAnsi="Times New Roman"/>
          <w:sz w:val="24"/>
          <w:szCs w:val="24"/>
        </w:rPr>
        <w:t>задания, которые вызвали затруднения у обучающихся</w:t>
      </w:r>
      <w:r w:rsidR="001C37CD" w:rsidRPr="006C341F">
        <w:rPr>
          <w:rFonts w:ascii="Times New Roman" w:hAnsi="Times New Roman"/>
          <w:sz w:val="24"/>
          <w:szCs w:val="24"/>
        </w:rPr>
        <w:t xml:space="preserve">: маршрут экспедиции, географическое положение океана, рельеф, месторождения полезных ископаемых, </w:t>
      </w:r>
      <w:proofErr w:type="spellStart"/>
      <w:r w:rsidR="001C37CD" w:rsidRPr="006C341F">
        <w:rPr>
          <w:rFonts w:ascii="Times New Roman" w:hAnsi="Times New Roman"/>
          <w:sz w:val="24"/>
          <w:szCs w:val="24"/>
        </w:rPr>
        <w:t>климатограмма</w:t>
      </w:r>
      <w:proofErr w:type="spellEnd"/>
      <w:r w:rsidR="001C37CD" w:rsidRPr="006C341F">
        <w:rPr>
          <w:rFonts w:ascii="Times New Roman" w:hAnsi="Times New Roman"/>
          <w:sz w:val="24"/>
          <w:szCs w:val="24"/>
        </w:rPr>
        <w:t>, название природной зоны, географические особенности материков, крупные географические объекты, часовые пояса,</w:t>
      </w:r>
      <w:r w:rsidR="001C37CD" w:rsidRPr="006C341F">
        <w:rPr>
          <w:rFonts w:ascii="Times New Roman" w:hAnsi="Times New Roman"/>
          <w:sz w:val="24"/>
          <w:szCs w:val="24"/>
        </w:rPr>
        <w:tab/>
        <w:t xml:space="preserve"> численность населения мира на политической карте мира, занятость населения. </w:t>
      </w:r>
      <w:proofErr w:type="gramEnd"/>
    </w:p>
    <w:p w:rsidR="00CA23CF" w:rsidRPr="006C341F" w:rsidRDefault="00CA23CF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По </w:t>
      </w:r>
      <w:r w:rsidRPr="006C341F">
        <w:rPr>
          <w:rFonts w:ascii="Times New Roman" w:hAnsi="Times New Roman"/>
          <w:b/>
          <w:sz w:val="24"/>
          <w:szCs w:val="24"/>
        </w:rPr>
        <w:t>иностранному языку (английский)</w:t>
      </w:r>
      <w:r w:rsidR="00751AC3" w:rsidRPr="006C341F">
        <w:rPr>
          <w:rFonts w:ascii="Times New Roman" w:hAnsi="Times New Roman"/>
          <w:b/>
          <w:sz w:val="24"/>
          <w:szCs w:val="24"/>
        </w:rPr>
        <w:t xml:space="preserve"> </w:t>
      </w:r>
      <w:r w:rsidR="00751AC3" w:rsidRPr="006C341F">
        <w:rPr>
          <w:rFonts w:ascii="Times New Roman" w:hAnsi="Times New Roman"/>
          <w:sz w:val="24"/>
          <w:szCs w:val="24"/>
        </w:rPr>
        <w:t xml:space="preserve">по разделу </w:t>
      </w:r>
      <w:proofErr w:type="spellStart"/>
      <w:r w:rsidR="00751AC3" w:rsidRPr="006C341F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="00751AC3" w:rsidRPr="006C341F">
        <w:rPr>
          <w:rFonts w:ascii="Times New Roman" w:hAnsi="Times New Roman"/>
          <w:sz w:val="24"/>
          <w:szCs w:val="24"/>
        </w:rPr>
        <w:t xml:space="preserve"> с заданием полностью никто не справился. </w:t>
      </w:r>
      <w:proofErr w:type="gramStart"/>
      <w:r w:rsidR="00751AC3" w:rsidRPr="006C341F">
        <w:rPr>
          <w:rFonts w:ascii="Times New Roman" w:hAnsi="Times New Roman"/>
          <w:sz w:val="24"/>
          <w:szCs w:val="24"/>
        </w:rPr>
        <w:t>В целом у обучающихся сформированы умения понимать основное содержание коротких текстов, построенных на изученном лексико-грамматическом материале; однако у слабых обучающихся понимание строится не на целостном восприятии текста, а на отдельных, выхваченных из текста знакомых словах, что приводит к отрицательному результату.</w:t>
      </w:r>
      <w:proofErr w:type="gramEnd"/>
      <w:r w:rsidR="00751AC3" w:rsidRPr="006C341F">
        <w:rPr>
          <w:rFonts w:ascii="Times New Roman" w:hAnsi="Times New Roman"/>
          <w:sz w:val="24"/>
          <w:szCs w:val="24"/>
        </w:rPr>
        <w:t xml:space="preserve"> Процент выполнения-20-60%. По заданию 2 – чтение, прочитать те</w:t>
      </w:r>
      <w:proofErr w:type="gramStart"/>
      <w:r w:rsidR="00751AC3" w:rsidRPr="006C341F">
        <w:rPr>
          <w:rFonts w:ascii="Times New Roman" w:hAnsi="Times New Roman"/>
          <w:sz w:val="24"/>
          <w:szCs w:val="24"/>
        </w:rPr>
        <w:t>ст всл</w:t>
      </w:r>
      <w:proofErr w:type="gramEnd"/>
      <w:r w:rsidR="00751AC3" w:rsidRPr="006C341F">
        <w:rPr>
          <w:rFonts w:ascii="Times New Roman" w:hAnsi="Times New Roman"/>
          <w:sz w:val="24"/>
          <w:szCs w:val="24"/>
        </w:rPr>
        <w:t xml:space="preserve">ух – неполадки технического характера помешали оценить выполнение данного задания. По результатам трое </w:t>
      </w:r>
      <w:proofErr w:type="gramStart"/>
      <w:r w:rsidR="00751AC3" w:rsidRPr="006C34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51AC3" w:rsidRPr="006C341F">
        <w:rPr>
          <w:rFonts w:ascii="Times New Roman" w:hAnsi="Times New Roman"/>
          <w:sz w:val="24"/>
          <w:szCs w:val="24"/>
        </w:rPr>
        <w:t xml:space="preserve"> допустили в чтении фонетические ошибки, присутствовали необоснованные паузы. Процент выполнения 0-50. 3 задание – неполадки </w:t>
      </w:r>
      <w:r w:rsidR="00AF0AB8" w:rsidRPr="006C341F">
        <w:rPr>
          <w:rFonts w:ascii="Times New Roman" w:hAnsi="Times New Roman"/>
          <w:sz w:val="24"/>
          <w:szCs w:val="24"/>
        </w:rPr>
        <w:t xml:space="preserve">технического характера - </w:t>
      </w:r>
      <w:r w:rsidR="00751AC3" w:rsidRPr="006C341F">
        <w:rPr>
          <w:rFonts w:ascii="Times New Roman" w:hAnsi="Times New Roman"/>
          <w:sz w:val="24"/>
          <w:szCs w:val="24"/>
        </w:rPr>
        <w:t>0% выполнения. 4 задание</w:t>
      </w:r>
      <w:r w:rsidR="00AF0AB8" w:rsidRPr="006C341F">
        <w:rPr>
          <w:rFonts w:ascii="Times New Roman" w:hAnsi="Times New Roman"/>
          <w:sz w:val="24"/>
          <w:szCs w:val="24"/>
        </w:rPr>
        <w:t xml:space="preserve"> </w:t>
      </w:r>
      <w:r w:rsidR="00751AC3" w:rsidRPr="006C341F">
        <w:rPr>
          <w:rFonts w:ascii="Times New Roman" w:hAnsi="Times New Roman"/>
          <w:sz w:val="24"/>
          <w:szCs w:val="24"/>
        </w:rPr>
        <w:t>- установление соответствия между текстами и темам</w:t>
      </w:r>
      <w:proofErr w:type="gramStart"/>
      <w:r w:rsidR="00751AC3" w:rsidRPr="006C341F">
        <w:rPr>
          <w:rFonts w:ascii="Times New Roman" w:hAnsi="Times New Roman"/>
          <w:sz w:val="24"/>
          <w:szCs w:val="24"/>
        </w:rPr>
        <w:t>и-</w:t>
      </w:r>
      <w:proofErr w:type="gramEnd"/>
      <w:r w:rsidR="00751AC3" w:rsidRPr="006C341F">
        <w:rPr>
          <w:rFonts w:ascii="Times New Roman" w:hAnsi="Times New Roman"/>
          <w:sz w:val="24"/>
          <w:szCs w:val="24"/>
        </w:rPr>
        <w:t xml:space="preserve"> данный вид задания оказался трудным для обучающихся. Процент выполнения 0-40%. 5 задание – заполнение пропусков словами в нужной грамматической форме – процент выполнения 0-40%.</w:t>
      </w:r>
    </w:p>
    <w:p w:rsidR="00751AC3" w:rsidRPr="006C341F" w:rsidRDefault="00751AC3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6 задание – заполнение пропусков подходящим словом – процент выполнения 0-20%.</w:t>
      </w:r>
      <w:r w:rsidR="00AF0AB8" w:rsidRPr="006C341F">
        <w:rPr>
          <w:rFonts w:ascii="Times New Roman" w:hAnsi="Times New Roman"/>
          <w:sz w:val="24"/>
          <w:szCs w:val="24"/>
        </w:rPr>
        <w:t xml:space="preserve"> Результаты показали наличие ряда проблем в обучении английскому языку:</w:t>
      </w:r>
    </w:p>
    <w:p w:rsidR="00AF0AB8" w:rsidRPr="006C341F" w:rsidRDefault="00AF0AB8" w:rsidP="006C341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низкий уровень </w:t>
      </w:r>
      <w:proofErr w:type="spellStart"/>
      <w:r w:rsidRPr="006C341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</w:t>
      </w:r>
    </w:p>
    <w:p w:rsidR="00AF0AB8" w:rsidRPr="006C341F" w:rsidRDefault="00AF0AB8" w:rsidP="006C341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недостаточное развитие у </w:t>
      </w:r>
      <w:proofErr w:type="gramStart"/>
      <w:r w:rsidRPr="006C34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341F">
        <w:rPr>
          <w:rFonts w:ascii="Times New Roman" w:hAnsi="Times New Roman"/>
          <w:sz w:val="24"/>
          <w:szCs w:val="24"/>
        </w:rPr>
        <w:t xml:space="preserve">  умения читать текст с пониманием основного содержания;</w:t>
      </w:r>
    </w:p>
    <w:p w:rsidR="00AF0AB8" w:rsidRPr="006C341F" w:rsidRDefault="00AF0AB8" w:rsidP="006C341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крайне низкий уровень </w:t>
      </w:r>
      <w:proofErr w:type="spellStart"/>
      <w:r w:rsidRPr="006C341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устно-речевых навыков, умений говорения и техники чтения;</w:t>
      </w:r>
    </w:p>
    <w:p w:rsidR="00AF0AB8" w:rsidRPr="006C341F" w:rsidRDefault="00AF0AB8" w:rsidP="006C341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обеспечение кабинета иностранного языка лингафонным оборудованием.</w:t>
      </w:r>
    </w:p>
    <w:p w:rsidR="00AF062B" w:rsidRPr="006C341F" w:rsidRDefault="00AF062B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F062B" w:rsidRPr="006C341F" w:rsidRDefault="00AF062B" w:rsidP="006C34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7. Анализ результатов ВПР в 11 классе</w:t>
      </w:r>
    </w:p>
    <w:p w:rsidR="00AC52FE" w:rsidRPr="006C341F" w:rsidRDefault="00AC52FE" w:rsidP="006C34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11 класс</w:t>
      </w:r>
      <w:r w:rsidR="00CD2E0D" w:rsidRPr="006C341F">
        <w:rPr>
          <w:rFonts w:ascii="Times New Roman" w:hAnsi="Times New Roman"/>
          <w:b/>
          <w:sz w:val="24"/>
          <w:szCs w:val="24"/>
        </w:rPr>
        <w:t>/в режиме апробации/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7"/>
        <w:gridCol w:w="1126"/>
        <w:gridCol w:w="1126"/>
        <w:gridCol w:w="1126"/>
        <w:gridCol w:w="1126"/>
        <w:gridCol w:w="1819"/>
        <w:gridCol w:w="1321"/>
      </w:tblGrid>
      <w:tr w:rsidR="00942F5F" w:rsidRPr="006C341F" w:rsidTr="00942F5F">
        <w:trPr>
          <w:trHeight w:val="1660"/>
        </w:trPr>
        <w:tc>
          <w:tcPr>
            <w:tcW w:w="1817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учащихся, выполнявших работу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C341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341F">
              <w:rPr>
                <w:rFonts w:ascii="Times New Roman" w:hAnsi="Times New Roman"/>
                <w:sz w:val="24"/>
                <w:szCs w:val="24"/>
              </w:rPr>
              <w:t>. уч-ся / %)</w:t>
            </w:r>
          </w:p>
        </w:tc>
        <w:tc>
          <w:tcPr>
            <w:tcW w:w="1819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321" w:type="dxa"/>
          </w:tcPr>
          <w:p w:rsidR="00942F5F" w:rsidRPr="006C341F" w:rsidRDefault="00942F5F" w:rsidP="006C34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  <w:proofErr w:type="gramStart"/>
            <w:r w:rsidRPr="006C341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42F5F" w:rsidRPr="006C341F" w:rsidTr="00942F5F">
        <w:trPr>
          <w:trHeight w:val="345"/>
        </w:trPr>
        <w:tc>
          <w:tcPr>
            <w:tcW w:w="1817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1/100</w:t>
            </w:r>
          </w:p>
        </w:tc>
        <w:tc>
          <w:tcPr>
            <w:tcW w:w="1126" w:type="dxa"/>
          </w:tcPr>
          <w:p w:rsidR="00942F5F" w:rsidRPr="006C341F" w:rsidRDefault="00BB2E7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2F5F" w:rsidRPr="006C341F" w:rsidTr="00942F5F">
        <w:trPr>
          <w:trHeight w:val="414"/>
        </w:trPr>
        <w:tc>
          <w:tcPr>
            <w:tcW w:w="1817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1/100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42F5F" w:rsidRPr="006C341F" w:rsidTr="00942F5F">
        <w:trPr>
          <w:trHeight w:val="1226"/>
        </w:trPr>
        <w:tc>
          <w:tcPr>
            <w:tcW w:w="1817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(англ.)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1/100</w:t>
            </w:r>
          </w:p>
        </w:tc>
        <w:tc>
          <w:tcPr>
            <w:tcW w:w="1126" w:type="dxa"/>
          </w:tcPr>
          <w:p w:rsidR="00942F5F" w:rsidRPr="006C341F" w:rsidRDefault="00BB2E7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2F5F" w:rsidRPr="006C341F" w:rsidTr="00942F5F">
        <w:trPr>
          <w:trHeight w:val="414"/>
        </w:trPr>
        <w:tc>
          <w:tcPr>
            <w:tcW w:w="1817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1/100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2F5F" w:rsidRPr="006C341F" w:rsidTr="00942F5F">
        <w:trPr>
          <w:trHeight w:val="414"/>
        </w:trPr>
        <w:tc>
          <w:tcPr>
            <w:tcW w:w="1817" w:type="dxa"/>
          </w:tcPr>
          <w:p w:rsidR="00942F5F" w:rsidRPr="006C341F" w:rsidRDefault="00942F5F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1/100</w:t>
            </w:r>
          </w:p>
        </w:tc>
        <w:tc>
          <w:tcPr>
            <w:tcW w:w="1126" w:type="dxa"/>
          </w:tcPr>
          <w:p w:rsidR="00942F5F" w:rsidRPr="006C341F" w:rsidRDefault="00BB2E7D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</w:tcPr>
          <w:p w:rsidR="00942F5F" w:rsidRPr="006C341F" w:rsidRDefault="00B5349B" w:rsidP="006C34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3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C52FE" w:rsidRPr="006C341F" w:rsidRDefault="00AC52FE" w:rsidP="006C34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E23C9" w:rsidRPr="006C341F" w:rsidRDefault="008405C1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физике</w:t>
      </w:r>
      <w:r w:rsidRPr="006C341F">
        <w:rPr>
          <w:rFonts w:ascii="Times New Roman" w:hAnsi="Times New Roman"/>
          <w:sz w:val="24"/>
          <w:szCs w:val="24"/>
        </w:rPr>
        <w:t xml:space="preserve"> в 11 классе по результатам ВПР плохое усвоение тем: «Архимедова сила», «Относительная влажность воздуха. Давление и плотность насыщенного водяного пара», «Электрические явления. Электрические цепи и их характеристики». Недостаточно сформированы умения: соотносить физические явления, величины и законы, проводить опыты по исследованию изученных явлений и процессов, оценивать </w:t>
      </w:r>
      <w:proofErr w:type="gramStart"/>
      <w:r w:rsidRPr="006C341F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6C341F">
        <w:rPr>
          <w:rFonts w:ascii="Times New Roman" w:hAnsi="Times New Roman"/>
          <w:sz w:val="24"/>
          <w:szCs w:val="24"/>
        </w:rPr>
        <w:t xml:space="preserve"> содержащуюся в СМИ, Интернете и т.д.  </w:t>
      </w:r>
    </w:p>
    <w:p w:rsidR="00B5349B" w:rsidRPr="006C341F" w:rsidRDefault="00B5349B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 xml:space="preserve">По истории </w:t>
      </w:r>
      <w:r w:rsidRPr="006C341F">
        <w:rPr>
          <w:rFonts w:ascii="Times New Roman" w:hAnsi="Times New Roman"/>
          <w:sz w:val="24"/>
          <w:szCs w:val="24"/>
        </w:rPr>
        <w:t xml:space="preserve"> проблемы возникли со следующими заданиями: на знание основных фактов, процессов, явлений - №4; на знание основных фактов, процессов, явлений, персоналий -№5. Недостаточно сформированы умения работать с исторической картой -</w:t>
      </w:r>
      <w:r w:rsidR="00EC2D52" w:rsidRPr="006C341F">
        <w:rPr>
          <w:rFonts w:ascii="Times New Roman" w:hAnsi="Times New Roman"/>
          <w:sz w:val="24"/>
          <w:szCs w:val="24"/>
        </w:rPr>
        <w:t xml:space="preserve"> </w:t>
      </w:r>
      <w:r w:rsidRPr="006C341F">
        <w:rPr>
          <w:rFonts w:ascii="Times New Roman" w:hAnsi="Times New Roman"/>
          <w:sz w:val="24"/>
          <w:szCs w:val="24"/>
        </w:rPr>
        <w:t>№6, с иллюстративным материалом-№8.</w:t>
      </w:r>
    </w:p>
    <w:p w:rsidR="00B5349B" w:rsidRPr="006C341F" w:rsidRDefault="00B5349B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иностранному языку</w:t>
      </w:r>
      <w:r w:rsidRPr="006C341F">
        <w:rPr>
          <w:rFonts w:ascii="Times New Roman" w:hAnsi="Times New Roman"/>
          <w:sz w:val="24"/>
          <w:szCs w:val="24"/>
        </w:rPr>
        <w:t xml:space="preserve"> (английский) в разделе </w:t>
      </w:r>
      <w:proofErr w:type="spellStart"/>
      <w:r w:rsidRPr="006C341F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учащаяся не справилась с заданием- 20% выполнения. В разделе чтение показала умение понимать основное содержание текста – 100% выполнения. В разделе </w:t>
      </w:r>
      <w:r w:rsidR="00B132D2" w:rsidRPr="006C341F">
        <w:rPr>
          <w:rFonts w:ascii="Times New Roman" w:hAnsi="Times New Roman"/>
          <w:sz w:val="24"/>
          <w:szCs w:val="24"/>
        </w:rPr>
        <w:t>грамматические навыки ошибки допущены по темам: «Степени сравнения прилагательных», «Глагол в страдательном залоге»  - 66,7% выполнения.</w:t>
      </w:r>
      <w:r w:rsidR="00BE3116" w:rsidRPr="006C341F">
        <w:rPr>
          <w:rFonts w:ascii="Times New Roman" w:hAnsi="Times New Roman"/>
          <w:sz w:val="24"/>
          <w:szCs w:val="24"/>
        </w:rPr>
        <w:t xml:space="preserve"> В разделе  лексико-грамматические навыки  незнание лексики, непонимание содержание текста обусловили низкий процент выполнения данного  задания- 33,3%. Анализ показывает, что рецептивные умения </w:t>
      </w:r>
      <w:proofErr w:type="gramStart"/>
      <w:r w:rsidR="00BE3116" w:rsidRPr="006C34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BE3116" w:rsidRPr="006C341F">
        <w:rPr>
          <w:rFonts w:ascii="Times New Roman" w:hAnsi="Times New Roman"/>
          <w:sz w:val="24"/>
          <w:szCs w:val="24"/>
        </w:rPr>
        <w:t xml:space="preserve"> развиты намного лучше, чем продуктивные. Наиболее успешно </w:t>
      </w:r>
      <w:proofErr w:type="gramStart"/>
      <w:r w:rsidR="00BE3116" w:rsidRPr="006C341F">
        <w:rPr>
          <w:rFonts w:ascii="Times New Roman" w:hAnsi="Times New Roman"/>
          <w:sz w:val="24"/>
          <w:szCs w:val="24"/>
        </w:rPr>
        <w:t>обучающаяся</w:t>
      </w:r>
      <w:proofErr w:type="gramEnd"/>
      <w:r w:rsidR="00BE3116" w:rsidRPr="006C341F">
        <w:rPr>
          <w:rFonts w:ascii="Times New Roman" w:hAnsi="Times New Roman"/>
          <w:sz w:val="24"/>
          <w:szCs w:val="24"/>
        </w:rPr>
        <w:t xml:space="preserve"> справилась с заданиями по чтению. Очень слабо справилась с заданием по </w:t>
      </w:r>
      <w:proofErr w:type="spellStart"/>
      <w:r w:rsidR="00BE3116" w:rsidRPr="006C341F">
        <w:rPr>
          <w:rFonts w:ascii="Times New Roman" w:hAnsi="Times New Roman"/>
          <w:sz w:val="24"/>
          <w:szCs w:val="24"/>
        </w:rPr>
        <w:t>аудированию</w:t>
      </w:r>
      <w:proofErr w:type="spellEnd"/>
      <w:r w:rsidR="00BE3116" w:rsidRPr="006C341F">
        <w:rPr>
          <w:rFonts w:ascii="Times New Roman" w:hAnsi="Times New Roman"/>
          <w:sz w:val="24"/>
          <w:szCs w:val="24"/>
        </w:rPr>
        <w:t>.</w:t>
      </w:r>
    </w:p>
    <w:p w:rsidR="00DB7B4A" w:rsidRPr="006C341F" w:rsidRDefault="008405C1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биологии</w:t>
      </w:r>
      <w:r w:rsidRPr="006C341F">
        <w:rPr>
          <w:rFonts w:ascii="Times New Roman" w:hAnsi="Times New Roman"/>
          <w:sz w:val="24"/>
          <w:szCs w:val="24"/>
        </w:rPr>
        <w:t xml:space="preserve"> плохое усвоение тем: </w:t>
      </w:r>
      <w:proofErr w:type="gramStart"/>
      <w:r w:rsidRPr="006C341F">
        <w:rPr>
          <w:rFonts w:ascii="Times New Roman" w:hAnsi="Times New Roman"/>
          <w:sz w:val="24"/>
          <w:szCs w:val="24"/>
        </w:rPr>
        <w:t>«</w:t>
      </w:r>
      <w:r w:rsidR="00DB7B4A" w:rsidRPr="006C341F">
        <w:rPr>
          <w:rFonts w:ascii="Times New Roman" w:hAnsi="Times New Roman"/>
          <w:sz w:val="24"/>
          <w:szCs w:val="24"/>
        </w:rPr>
        <w:t>Свойства живых систем</w:t>
      </w:r>
      <w:r w:rsidRPr="006C341F">
        <w:rPr>
          <w:rFonts w:ascii="Times New Roman" w:hAnsi="Times New Roman"/>
          <w:sz w:val="24"/>
          <w:szCs w:val="24"/>
        </w:rPr>
        <w:t>»</w:t>
      </w:r>
      <w:r w:rsidR="00DB7B4A" w:rsidRPr="006C341F">
        <w:rPr>
          <w:rFonts w:ascii="Times New Roman" w:hAnsi="Times New Roman"/>
          <w:sz w:val="24"/>
          <w:szCs w:val="24"/>
        </w:rPr>
        <w:t>, «Процесс роста растений», «Рост и развитие млекопитающих», «Рацион правильного питания», «Болезни по категориям: врожденное, инфекционное», «Деление клетки», «Аминокислоты», «Эры, периоды».</w:t>
      </w:r>
      <w:proofErr w:type="gramEnd"/>
    </w:p>
    <w:p w:rsidR="00DB7B4A" w:rsidRPr="006C341F" w:rsidRDefault="00DB7B4A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Недостаточно сформированы умения: </w:t>
      </w:r>
    </w:p>
    <w:p w:rsidR="00DB7B4A" w:rsidRPr="006C341F" w:rsidRDefault="00DB7B4A" w:rsidP="006C341F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lastRenderedPageBreak/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DB7B4A" w:rsidRPr="006C341F" w:rsidRDefault="00DB7B4A" w:rsidP="006C341F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DB7B4A" w:rsidRPr="006C341F" w:rsidRDefault="00DB7B4A" w:rsidP="006C341F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продуктами;</w:t>
      </w:r>
    </w:p>
    <w:p w:rsidR="00DB7B4A" w:rsidRPr="006C341F" w:rsidRDefault="00DB7B4A" w:rsidP="006C341F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</w:r>
    </w:p>
    <w:p w:rsidR="00DB7B4A" w:rsidRPr="006C341F" w:rsidRDefault="00DB7B4A" w:rsidP="006C341F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решать элементарные биологические задачи, составлять элементарные схемы скрещивания и схемы переноса веществ и энергии в экосистемах (цепи питания);</w:t>
      </w:r>
    </w:p>
    <w:p w:rsidR="00DB7B4A" w:rsidRPr="006C341F" w:rsidRDefault="00B5349B" w:rsidP="006C341F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у</w:t>
      </w:r>
      <w:r w:rsidR="00DB7B4A" w:rsidRPr="006C341F">
        <w:rPr>
          <w:rFonts w:ascii="Times New Roman" w:hAnsi="Times New Roman"/>
          <w:sz w:val="24"/>
          <w:szCs w:val="24"/>
        </w:rPr>
        <w:t>меть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</w:t>
      </w:r>
      <w:r w:rsidRPr="006C341F">
        <w:rPr>
          <w:rFonts w:ascii="Times New Roman" w:hAnsi="Times New Roman"/>
          <w:sz w:val="24"/>
          <w:szCs w:val="24"/>
        </w:rPr>
        <w:t>ь.</w:t>
      </w:r>
    </w:p>
    <w:p w:rsidR="000A0411" w:rsidRPr="006C341F" w:rsidRDefault="00BE3116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По географии</w:t>
      </w:r>
      <w:r w:rsidRPr="006C341F">
        <w:rPr>
          <w:rFonts w:ascii="Times New Roman" w:hAnsi="Times New Roman"/>
          <w:sz w:val="24"/>
          <w:szCs w:val="24"/>
        </w:rPr>
        <w:t xml:space="preserve"> </w:t>
      </w:r>
      <w:r w:rsidR="000A0411" w:rsidRPr="006C341F">
        <w:rPr>
          <w:rFonts w:ascii="Times New Roman" w:hAnsi="Times New Roman"/>
          <w:sz w:val="24"/>
          <w:szCs w:val="24"/>
        </w:rPr>
        <w:t>недостаточно сформированы знания и умения:</w:t>
      </w:r>
    </w:p>
    <w:p w:rsidR="000A0411" w:rsidRPr="006C341F" w:rsidRDefault="000A0411" w:rsidP="006C341F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географических особенностей природы России.</w:t>
      </w:r>
    </w:p>
    <w:p w:rsidR="000A0411" w:rsidRPr="006C341F" w:rsidRDefault="000A0411" w:rsidP="006C341F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анализировать информацию, необходимую для изучения географических объектов и явлений;</w:t>
      </w:r>
    </w:p>
    <w:p w:rsidR="000A0411" w:rsidRPr="006C341F" w:rsidRDefault="000A0411" w:rsidP="006C341F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выделять существенные признаки географических объектов и явлений;</w:t>
      </w:r>
    </w:p>
    <w:p w:rsidR="000A0411" w:rsidRPr="006C341F" w:rsidRDefault="000A0411" w:rsidP="006C341F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использовать знания и умения в практической деятельности и повседневной жизни для определения различий во времени, чтения карт различного содержания;</w:t>
      </w:r>
    </w:p>
    <w:p w:rsidR="000A0411" w:rsidRPr="006C341F" w:rsidRDefault="000A0411" w:rsidP="006C341F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6C341F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объектов, процессов и явлений;</w:t>
      </w:r>
    </w:p>
    <w:p w:rsidR="000A0411" w:rsidRPr="006C341F" w:rsidRDefault="000A0411" w:rsidP="006C341F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</w:t>
      </w:r>
    </w:p>
    <w:p w:rsidR="000A0411" w:rsidRPr="006C341F" w:rsidRDefault="000A0411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9" w:rsidRPr="006C341F" w:rsidRDefault="005F6F66" w:rsidP="006C34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341F">
        <w:rPr>
          <w:rFonts w:ascii="Times New Roman" w:hAnsi="Times New Roman"/>
          <w:b/>
          <w:sz w:val="24"/>
          <w:szCs w:val="24"/>
        </w:rPr>
        <w:t>Рекомендации:</w:t>
      </w:r>
    </w:p>
    <w:p w:rsidR="005F6F66" w:rsidRPr="006C341F" w:rsidRDefault="005F6F66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1. Провести анализ соответствия содержания образования рабочих программ по уче</w:t>
      </w:r>
      <w:r w:rsidR="002E7835" w:rsidRPr="006C341F">
        <w:rPr>
          <w:rFonts w:ascii="Times New Roman" w:hAnsi="Times New Roman"/>
          <w:sz w:val="24"/>
          <w:szCs w:val="24"/>
        </w:rPr>
        <w:t>б</w:t>
      </w:r>
      <w:r w:rsidRPr="006C341F">
        <w:rPr>
          <w:rFonts w:ascii="Times New Roman" w:hAnsi="Times New Roman"/>
          <w:sz w:val="24"/>
          <w:szCs w:val="24"/>
        </w:rPr>
        <w:t>ным предметам  и планируемых предметных результатов основной образовательн</w:t>
      </w:r>
      <w:r w:rsidR="006C341F">
        <w:rPr>
          <w:rFonts w:ascii="Times New Roman" w:hAnsi="Times New Roman"/>
          <w:sz w:val="24"/>
          <w:szCs w:val="24"/>
        </w:rPr>
        <w:t>ой программы начального общего,</w:t>
      </w:r>
      <w:r w:rsidRPr="006C341F">
        <w:rPr>
          <w:rFonts w:ascii="Times New Roman" w:hAnsi="Times New Roman"/>
          <w:sz w:val="24"/>
          <w:szCs w:val="24"/>
        </w:rPr>
        <w:t xml:space="preserve"> основного общего образования школы и планируемым предметным  результатам примерных основных  образовательных программ начального общего образования и основного общего образования (сайт </w:t>
      </w:r>
      <w:proofErr w:type="spellStart"/>
      <w:r w:rsidRPr="006C341F">
        <w:rPr>
          <w:rFonts w:ascii="Times New Roman" w:hAnsi="Times New Roman"/>
          <w:sz w:val="24"/>
          <w:szCs w:val="24"/>
          <w:lang w:val="en-US"/>
        </w:rPr>
        <w:t>fgosreestr</w:t>
      </w:r>
      <w:proofErr w:type="spellEnd"/>
      <w:r w:rsidRPr="006C341F">
        <w:rPr>
          <w:rFonts w:ascii="Times New Roman" w:hAnsi="Times New Roman"/>
          <w:sz w:val="24"/>
          <w:szCs w:val="24"/>
        </w:rPr>
        <w:t>.</w:t>
      </w:r>
      <w:proofErr w:type="spellStart"/>
      <w:r w:rsidRPr="006C341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C341F">
        <w:rPr>
          <w:rFonts w:ascii="Times New Roman" w:hAnsi="Times New Roman"/>
          <w:sz w:val="24"/>
          <w:szCs w:val="24"/>
        </w:rPr>
        <w:t>)/</w:t>
      </w:r>
    </w:p>
    <w:p w:rsidR="005F6F66" w:rsidRPr="006C341F" w:rsidRDefault="005F6F66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2.</w:t>
      </w:r>
      <w:r w:rsidR="00D548A6" w:rsidRPr="006C341F">
        <w:rPr>
          <w:rFonts w:ascii="Times New Roman" w:hAnsi="Times New Roman"/>
          <w:sz w:val="24"/>
          <w:szCs w:val="24"/>
        </w:rPr>
        <w:t xml:space="preserve"> Проанализировать содержание ВПР; определить темы, которые проверялись и которые недостаточно освоены </w:t>
      </w:r>
      <w:proofErr w:type="gramStart"/>
      <w:r w:rsidR="00D548A6" w:rsidRPr="006C341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D548A6" w:rsidRPr="006C341F">
        <w:rPr>
          <w:rFonts w:ascii="Times New Roman" w:hAnsi="Times New Roman"/>
          <w:sz w:val="24"/>
          <w:szCs w:val="24"/>
        </w:rPr>
        <w:t>. Внести коррективы в рабочие программы учебного предмета.</w:t>
      </w:r>
    </w:p>
    <w:p w:rsidR="00D548A6" w:rsidRPr="006C341F" w:rsidRDefault="00D548A6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 xml:space="preserve">3.Спланировать работу по повышению качества </w:t>
      </w:r>
      <w:proofErr w:type="spellStart"/>
      <w:r w:rsidRPr="006C341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обучающихся: составит</w:t>
      </w:r>
      <w:r w:rsidR="00434EB5" w:rsidRPr="006C341F">
        <w:rPr>
          <w:rFonts w:ascii="Times New Roman" w:hAnsi="Times New Roman"/>
          <w:sz w:val="24"/>
          <w:szCs w:val="24"/>
        </w:rPr>
        <w:t xml:space="preserve">ь план коррекционной работы по устранению </w:t>
      </w:r>
      <w:proofErr w:type="gramStart"/>
      <w:r w:rsidR="00434EB5" w:rsidRPr="006C341F">
        <w:rPr>
          <w:rFonts w:ascii="Times New Roman" w:hAnsi="Times New Roman"/>
          <w:sz w:val="24"/>
          <w:szCs w:val="24"/>
        </w:rPr>
        <w:t>пробелов</w:t>
      </w:r>
      <w:proofErr w:type="gramEnd"/>
      <w:r w:rsidR="00434EB5" w:rsidRPr="006C341F">
        <w:rPr>
          <w:rFonts w:ascii="Times New Roman" w:hAnsi="Times New Roman"/>
          <w:sz w:val="24"/>
          <w:szCs w:val="24"/>
        </w:rPr>
        <w:t xml:space="preserve"> в знаниях обучающихся (организовать сопутствующее повторение на уроках; ввести в план урока проведение индивидуальных тренировочных упражнений для отдельных обучающихся; использовать </w:t>
      </w:r>
      <w:proofErr w:type="spellStart"/>
      <w:r w:rsidR="00434EB5" w:rsidRPr="006C341F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="00434EB5" w:rsidRPr="006C341F">
        <w:rPr>
          <w:rFonts w:ascii="Times New Roman" w:hAnsi="Times New Roman"/>
          <w:sz w:val="24"/>
          <w:szCs w:val="24"/>
        </w:rPr>
        <w:t xml:space="preserve"> задания</w:t>
      </w:r>
      <w:r w:rsidR="008405C1" w:rsidRPr="006C341F">
        <w:rPr>
          <w:rFonts w:ascii="Times New Roman" w:hAnsi="Times New Roman"/>
          <w:sz w:val="24"/>
          <w:szCs w:val="24"/>
        </w:rPr>
        <w:t xml:space="preserve"> для формирования устойчивых навыков); сформировать планы индивидуальной работы с обучающимися </w:t>
      </w:r>
      <w:proofErr w:type="spellStart"/>
      <w:r w:rsidR="008405C1" w:rsidRPr="006C341F">
        <w:rPr>
          <w:rFonts w:ascii="Times New Roman" w:hAnsi="Times New Roman"/>
          <w:sz w:val="24"/>
          <w:szCs w:val="24"/>
        </w:rPr>
        <w:t>слабомотивированными</w:t>
      </w:r>
      <w:proofErr w:type="spellEnd"/>
      <w:r w:rsidR="008405C1" w:rsidRPr="006C341F">
        <w:rPr>
          <w:rFonts w:ascii="Times New Roman" w:hAnsi="Times New Roman"/>
          <w:sz w:val="24"/>
          <w:szCs w:val="24"/>
        </w:rPr>
        <w:t xml:space="preserve"> на учебную деятельность и с обучающимися, показывающими высокие результаты обучения.</w:t>
      </w:r>
    </w:p>
    <w:p w:rsidR="00CD2E0D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Всероссийская проверочная работа в МБОУ «</w:t>
      </w:r>
      <w:proofErr w:type="spellStart"/>
      <w:r w:rsidRPr="006C341F">
        <w:rPr>
          <w:rFonts w:ascii="Times New Roman" w:hAnsi="Times New Roman"/>
          <w:sz w:val="24"/>
          <w:szCs w:val="24"/>
        </w:rPr>
        <w:t>Малотавринская</w:t>
      </w:r>
      <w:proofErr w:type="spellEnd"/>
      <w:r w:rsidRPr="006C341F">
        <w:rPr>
          <w:rFonts w:ascii="Times New Roman" w:hAnsi="Times New Roman"/>
          <w:sz w:val="24"/>
          <w:szCs w:val="24"/>
        </w:rPr>
        <w:t xml:space="preserve"> СОШ» была проведена в строгом соответствии </w:t>
      </w:r>
      <w:r w:rsidR="001E58A8" w:rsidRPr="006C341F">
        <w:rPr>
          <w:rFonts w:ascii="Times New Roman" w:hAnsi="Times New Roman"/>
          <w:sz w:val="24"/>
          <w:szCs w:val="24"/>
        </w:rPr>
        <w:t>с порядком проведения ВПР в 2019 году, для обеспечения объективности кабинеты 4-6 классов были оснащены виде</w:t>
      </w:r>
      <w:r w:rsidR="00942F5F" w:rsidRPr="006C341F">
        <w:rPr>
          <w:rFonts w:ascii="Times New Roman" w:hAnsi="Times New Roman"/>
          <w:sz w:val="24"/>
          <w:szCs w:val="24"/>
        </w:rPr>
        <w:t>онаблюдение</w:t>
      </w:r>
      <w:r w:rsidR="005F6F66" w:rsidRPr="006C341F">
        <w:rPr>
          <w:rFonts w:ascii="Times New Roman" w:hAnsi="Times New Roman"/>
          <w:sz w:val="24"/>
          <w:szCs w:val="24"/>
        </w:rPr>
        <w:t>м</w:t>
      </w:r>
      <w:proofErr w:type="gramStart"/>
      <w:r w:rsidR="00942F5F" w:rsidRPr="006C341F">
        <w:rPr>
          <w:rFonts w:ascii="Times New Roman" w:hAnsi="Times New Roman"/>
          <w:sz w:val="24"/>
          <w:szCs w:val="24"/>
        </w:rPr>
        <w:t>.</w:t>
      </w:r>
      <w:proofErr w:type="gramEnd"/>
      <w:r w:rsidR="005F6F66" w:rsidRPr="006C34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6F66" w:rsidRPr="006C341F">
        <w:rPr>
          <w:rFonts w:ascii="Times New Roman" w:hAnsi="Times New Roman"/>
          <w:sz w:val="24"/>
          <w:szCs w:val="24"/>
        </w:rPr>
        <w:t>а</w:t>
      </w:r>
      <w:proofErr w:type="gramEnd"/>
      <w:r w:rsidR="00942F5F" w:rsidRPr="006C341F">
        <w:rPr>
          <w:rFonts w:ascii="Times New Roman" w:hAnsi="Times New Roman"/>
          <w:sz w:val="24"/>
          <w:szCs w:val="24"/>
        </w:rPr>
        <w:t xml:space="preserve"> </w:t>
      </w:r>
      <w:r w:rsidR="005F6F66" w:rsidRPr="006C341F">
        <w:rPr>
          <w:rFonts w:ascii="Times New Roman" w:hAnsi="Times New Roman"/>
          <w:sz w:val="24"/>
          <w:szCs w:val="24"/>
        </w:rPr>
        <w:t xml:space="preserve">также в каждой аудитории  работали общественные наблюдатели.  </w:t>
      </w:r>
      <w:r w:rsidR="00942F5F" w:rsidRPr="006C341F">
        <w:rPr>
          <w:rFonts w:ascii="Times New Roman" w:hAnsi="Times New Roman"/>
          <w:sz w:val="24"/>
          <w:szCs w:val="24"/>
        </w:rPr>
        <w:t>Была организована проверка работ обучающихся  экспертами из МБОУ «</w:t>
      </w:r>
      <w:proofErr w:type="spellStart"/>
      <w:r w:rsidR="00942F5F" w:rsidRPr="006C341F">
        <w:rPr>
          <w:rFonts w:ascii="Times New Roman" w:hAnsi="Times New Roman"/>
          <w:sz w:val="24"/>
          <w:szCs w:val="24"/>
        </w:rPr>
        <w:t>Малокарзинская</w:t>
      </w:r>
      <w:proofErr w:type="spellEnd"/>
      <w:r w:rsidR="00942F5F" w:rsidRPr="006C341F">
        <w:rPr>
          <w:rFonts w:ascii="Times New Roman" w:hAnsi="Times New Roman"/>
          <w:sz w:val="24"/>
          <w:szCs w:val="24"/>
        </w:rPr>
        <w:t xml:space="preserve"> СОШ»</w:t>
      </w:r>
      <w:r w:rsidR="005F6F66" w:rsidRPr="006C341F">
        <w:rPr>
          <w:rFonts w:ascii="Times New Roman" w:hAnsi="Times New Roman"/>
          <w:sz w:val="24"/>
          <w:szCs w:val="24"/>
        </w:rPr>
        <w:t>.</w:t>
      </w:r>
      <w:r w:rsidR="001E58A8" w:rsidRPr="006C341F">
        <w:rPr>
          <w:rFonts w:ascii="Times New Roman" w:hAnsi="Times New Roman"/>
          <w:sz w:val="24"/>
          <w:szCs w:val="24"/>
        </w:rPr>
        <w:t xml:space="preserve"> </w:t>
      </w:r>
    </w:p>
    <w:p w:rsidR="00CE23C9" w:rsidRPr="006C341F" w:rsidRDefault="00CE23C9" w:rsidP="006C34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Со стороны образовательной организации нарушений поряд</w:t>
      </w:r>
      <w:r w:rsidR="001E58A8" w:rsidRPr="006C341F">
        <w:rPr>
          <w:rFonts w:ascii="Times New Roman" w:hAnsi="Times New Roman"/>
          <w:sz w:val="24"/>
          <w:szCs w:val="24"/>
        </w:rPr>
        <w:t>ка проведения ВПР не было</w:t>
      </w:r>
      <w:r w:rsidRPr="006C341F">
        <w:rPr>
          <w:rFonts w:ascii="Times New Roman" w:hAnsi="Times New Roman"/>
          <w:sz w:val="24"/>
          <w:szCs w:val="24"/>
        </w:rPr>
        <w:t>.</w:t>
      </w:r>
    </w:p>
    <w:p w:rsidR="00CE23C9" w:rsidRPr="006C341F" w:rsidRDefault="00CE23C9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9" w:rsidRPr="006C341F" w:rsidRDefault="00CE23C9" w:rsidP="006C34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41F">
        <w:rPr>
          <w:rFonts w:ascii="Times New Roman" w:hAnsi="Times New Roman"/>
          <w:sz w:val="24"/>
          <w:szCs w:val="24"/>
        </w:rPr>
        <w:t>Директор школы:            Иванова Л.А.</w:t>
      </w:r>
    </w:p>
    <w:p w:rsidR="00CE23C9" w:rsidRPr="006C341F" w:rsidRDefault="00CE23C9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756F6" w:rsidRPr="006C341F" w:rsidRDefault="00A756F6" w:rsidP="006C34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756F6" w:rsidRPr="006C341F" w:rsidSect="00BB2E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BBF"/>
    <w:multiLevelType w:val="hybridMultilevel"/>
    <w:tmpl w:val="A418A4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2B69F2"/>
    <w:multiLevelType w:val="hybridMultilevel"/>
    <w:tmpl w:val="9D0AF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D56"/>
    <w:multiLevelType w:val="hybridMultilevel"/>
    <w:tmpl w:val="57B2B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22179"/>
    <w:multiLevelType w:val="hybridMultilevel"/>
    <w:tmpl w:val="BAB42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01BA"/>
    <w:multiLevelType w:val="hybridMultilevel"/>
    <w:tmpl w:val="1F488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5081A"/>
    <w:multiLevelType w:val="hybridMultilevel"/>
    <w:tmpl w:val="E4927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45055"/>
    <w:multiLevelType w:val="hybridMultilevel"/>
    <w:tmpl w:val="01AE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C10A5"/>
    <w:multiLevelType w:val="hybridMultilevel"/>
    <w:tmpl w:val="665E9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72756"/>
    <w:multiLevelType w:val="hybridMultilevel"/>
    <w:tmpl w:val="86329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54C10"/>
    <w:multiLevelType w:val="hybridMultilevel"/>
    <w:tmpl w:val="8FC0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2D13"/>
    <w:multiLevelType w:val="hybridMultilevel"/>
    <w:tmpl w:val="E4E6105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4A66229"/>
    <w:multiLevelType w:val="hybridMultilevel"/>
    <w:tmpl w:val="2668C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3092E"/>
    <w:multiLevelType w:val="hybridMultilevel"/>
    <w:tmpl w:val="C25A6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018B5"/>
    <w:multiLevelType w:val="multilevel"/>
    <w:tmpl w:val="390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4793C"/>
    <w:multiLevelType w:val="hybridMultilevel"/>
    <w:tmpl w:val="921E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123F5"/>
    <w:multiLevelType w:val="hybridMultilevel"/>
    <w:tmpl w:val="6DDE4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F6B5E"/>
    <w:multiLevelType w:val="hybridMultilevel"/>
    <w:tmpl w:val="38F45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32F29"/>
    <w:multiLevelType w:val="hybridMultilevel"/>
    <w:tmpl w:val="F1025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02467"/>
    <w:multiLevelType w:val="hybridMultilevel"/>
    <w:tmpl w:val="7FCE8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42934"/>
    <w:multiLevelType w:val="hybridMultilevel"/>
    <w:tmpl w:val="E0EEB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8"/>
  </w:num>
  <w:num w:numId="9">
    <w:abstractNumId w:val="11"/>
  </w:num>
  <w:num w:numId="10">
    <w:abstractNumId w:val="16"/>
  </w:num>
  <w:num w:numId="11">
    <w:abstractNumId w:val="1"/>
  </w:num>
  <w:num w:numId="12">
    <w:abstractNumId w:val="19"/>
  </w:num>
  <w:num w:numId="13">
    <w:abstractNumId w:val="6"/>
  </w:num>
  <w:num w:numId="14">
    <w:abstractNumId w:val="14"/>
  </w:num>
  <w:num w:numId="15">
    <w:abstractNumId w:val="12"/>
  </w:num>
  <w:num w:numId="16">
    <w:abstractNumId w:val="10"/>
  </w:num>
  <w:num w:numId="17">
    <w:abstractNumId w:val="4"/>
  </w:num>
  <w:num w:numId="18">
    <w:abstractNumId w:val="5"/>
  </w:num>
  <w:num w:numId="19">
    <w:abstractNumId w:val="9"/>
  </w:num>
  <w:num w:numId="20">
    <w:abstractNumId w:val="2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3C9"/>
    <w:rsid w:val="00061F81"/>
    <w:rsid w:val="000A0411"/>
    <w:rsid w:val="000E0D27"/>
    <w:rsid w:val="001036A9"/>
    <w:rsid w:val="001A0C64"/>
    <w:rsid w:val="001A66DA"/>
    <w:rsid w:val="001C37CD"/>
    <w:rsid w:val="001E58A8"/>
    <w:rsid w:val="001F22DD"/>
    <w:rsid w:val="002316AE"/>
    <w:rsid w:val="002511C6"/>
    <w:rsid w:val="00266587"/>
    <w:rsid w:val="00272658"/>
    <w:rsid w:val="00287991"/>
    <w:rsid w:val="00297468"/>
    <w:rsid w:val="002E7835"/>
    <w:rsid w:val="00304A99"/>
    <w:rsid w:val="003552FF"/>
    <w:rsid w:val="00364766"/>
    <w:rsid w:val="0037466D"/>
    <w:rsid w:val="00386608"/>
    <w:rsid w:val="00387677"/>
    <w:rsid w:val="003C0707"/>
    <w:rsid w:val="004222EB"/>
    <w:rsid w:val="004338DD"/>
    <w:rsid w:val="00434EB5"/>
    <w:rsid w:val="004A441C"/>
    <w:rsid w:val="004E31C7"/>
    <w:rsid w:val="004E49E1"/>
    <w:rsid w:val="00547BCA"/>
    <w:rsid w:val="005A237A"/>
    <w:rsid w:val="005F3FA8"/>
    <w:rsid w:val="005F6F66"/>
    <w:rsid w:val="006034A8"/>
    <w:rsid w:val="006C341F"/>
    <w:rsid w:val="00730873"/>
    <w:rsid w:val="00751AC3"/>
    <w:rsid w:val="007804BA"/>
    <w:rsid w:val="007B59DA"/>
    <w:rsid w:val="00835C42"/>
    <w:rsid w:val="008405C1"/>
    <w:rsid w:val="00840641"/>
    <w:rsid w:val="00860285"/>
    <w:rsid w:val="00942F5F"/>
    <w:rsid w:val="0097251F"/>
    <w:rsid w:val="009930B6"/>
    <w:rsid w:val="009A6972"/>
    <w:rsid w:val="009E39B7"/>
    <w:rsid w:val="00A756F6"/>
    <w:rsid w:val="00A911A7"/>
    <w:rsid w:val="00AC52FE"/>
    <w:rsid w:val="00AF062B"/>
    <w:rsid w:val="00AF0AB8"/>
    <w:rsid w:val="00B132D2"/>
    <w:rsid w:val="00B23F57"/>
    <w:rsid w:val="00B24CFF"/>
    <w:rsid w:val="00B5349B"/>
    <w:rsid w:val="00BB2E7D"/>
    <w:rsid w:val="00BE3116"/>
    <w:rsid w:val="00C263BA"/>
    <w:rsid w:val="00C44519"/>
    <w:rsid w:val="00C6125C"/>
    <w:rsid w:val="00CA23CF"/>
    <w:rsid w:val="00CC7BBE"/>
    <w:rsid w:val="00CD2E0D"/>
    <w:rsid w:val="00CE23C9"/>
    <w:rsid w:val="00CF7998"/>
    <w:rsid w:val="00D02B21"/>
    <w:rsid w:val="00D147A3"/>
    <w:rsid w:val="00D548A6"/>
    <w:rsid w:val="00DB7B4A"/>
    <w:rsid w:val="00E1152A"/>
    <w:rsid w:val="00E221F7"/>
    <w:rsid w:val="00E60175"/>
    <w:rsid w:val="00E70DC6"/>
    <w:rsid w:val="00E7569D"/>
    <w:rsid w:val="00EC2D52"/>
    <w:rsid w:val="00EC2E65"/>
    <w:rsid w:val="00EF4DB4"/>
    <w:rsid w:val="00F651CE"/>
    <w:rsid w:val="00FA6C72"/>
    <w:rsid w:val="00FD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3C9"/>
    <w:pPr>
      <w:ind w:left="720"/>
      <w:contextualSpacing/>
    </w:pPr>
  </w:style>
  <w:style w:type="character" w:styleId="a4">
    <w:name w:val="Hyperlink"/>
    <w:rsid w:val="00304A9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A6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87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387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lotavr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ymt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E29CAF-F245-47BF-A79E-79D629C2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3545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2019-05-24T08:58:00Z</cp:lastPrinted>
  <dcterms:created xsi:type="dcterms:W3CDTF">2020-06-10T07:51:00Z</dcterms:created>
  <dcterms:modified xsi:type="dcterms:W3CDTF">2020-06-10T07:51:00Z</dcterms:modified>
</cp:coreProperties>
</file>